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7836" w14:textId="576F8488" w:rsidR="00C75705" w:rsidRPr="00E56D99" w:rsidRDefault="00C75705" w:rsidP="00DB5EFE"/>
    <w:p w14:paraId="48F68CD4" w14:textId="27FAF422" w:rsidR="00C75705" w:rsidRPr="00EB242C" w:rsidRDefault="009759A3" w:rsidP="00DB3D0C">
      <w:pPr>
        <w:spacing w:line="276" w:lineRule="auto"/>
        <w:jc w:val="center"/>
        <w:rPr>
          <w:b/>
          <w:bCs/>
          <w:sz w:val="24"/>
          <w:szCs w:val="32"/>
        </w:rPr>
      </w:pPr>
      <w:bookmarkStart w:id="0" w:name="_GoBack"/>
      <w:r>
        <w:rPr>
          <w:rFonts w:hint="eastAsia"/>
          <w:b/>
          <w:bCs/>
          <w:sz w:val="24"/>
          <w:szCs w:val="32"/>
        </w:rPr>
        <w:t>水平</w:t>
      </w:r>
      <w:r>
        <w:rPr>
          <w:rFonts w:hint="eastAsia"/>
          <w:b/>
          <w:bCs/>
          <w:sz w:val="24"/>
          <w:szCs w:val="32"/>
        </w:rPr>
        <w:t>2</w:t>
      </w:r>
      <w:r w:rsidR="001358DB" w:rsidRPr="00FC3EC9">
        <w:rPr>
          <w:rFonts w:hint="eastAsia"/>
          <w:b/>
          <w:bCs/>
          <w:sz w:val="24"/>
          <w:szCs w:val="32"/>
        </w:rPr>
        <w:t>—愤怒—</w:t>
      </w:r>
      <w:r w:rsidR="00E21240">
        <w:rPr>
          <w:b/>
          <w:bCs/>
          <w:sz w:val="24"/>
          <w:szCs w:val="32"/>
        </w:rPr>
        <w:t>6</w:t>
      </w:r>
      <w:r w:rsidR="001358DB" w:rsidRPr="00FC3EC9">
        <w:rPr>
          <w:rFonts w:hint="eastAsia"/>
          <w:b/>
          <w:bCs/>
          <w:sz w:val="24"/>
          <w:szCs w:val="32"/>
        </w:rPr>
        <w:t>-17</w:t>
      </w:r>
      <w:r w:rsidR="001358DB" w:rsidRPr="00EB242C">
        <w:rPr>
          <w:rFonts w:hint="eastAsia"/>
          <w:b/>
          <w:bCs/>
          <w:sz w:val="24"/>
          <w:szCs w:val="32"/>
        </w:rPr>
        <w:t>岁儿童</w:t>
      </w:r>
      <w:r w:rsidR="000C644F" w:rsidRPr="00EB242C">
        <w:rPr>
          <w:rFonts w:hint="eastAsia"/>
          <w:b/>
          <w:bCs/>
          <w:sz w:val="24"/>
          <w:szCs w:val="32"/>
        </w:rPr>
        <w:t>的父母</w:t>
      </w:r>
      <w:r w:rsidR="000C644F" w:rsidRPr="00EB242C">
        <w:rPr>
          <w:rFonts w:hint="eastAsia"/>
          <w:b/>
          <w:bCs/>
          <w:sz w:val="24"/>
          <w:szCs w:val="32"/>
        </w:rPr>
        <w:t>/</w:t>
      </w:r>
      <w:r w:rsidR="000C644F" w:rsidRPr="00EB242C">
        <w:rPr>
          <w:rFonts w:hint="eastAsia"/>
          <w:b/>
          <w:bCs/>
          <w:sz w:val="24"/>
          <w:szCs w:val="32"/>
        </w:rPr>
        <w:t>监护人</w:t>
      </w:r>
      <w:r w:rsidR="001358DB" w:rsidRPr="00EB242C">
        <w:rPr>
          <w:rFonts w:hint="eastAsia"/>
          <w:b/>
          <w:bCs/>
          <w:sz w:val="24"/>
          <w:szCs w:val="32"/>
        </w:rPr>
        <w:t>*</w:t>
      </w:r>
    </w:p>
    <w:p w14:paraId="3585795B" w14:textId="06AA8FA8" w:rsidR="00C75705" w:rsidRPr="00E56D99" w:rsidRDefault="001358DB" w:rsidP="00DB3D0C">
      <w:pPr>
        <w:spacing w:line="276" w:lineRule="auto"/>
        <w:jc w:val="center"/>
      </w:pPr>
      <w:r w:rsidRPr="00E56D99">
        <w:rPr>
          <w:rFonts w:hint="eastAsia"/>
        </w:rPr>
        <w:t xml:space="preserve">*PROMIS </w:t>
      </w:r>
      <w:r w:rsidR="009759A3">
        <w:rPr>
          <w:rFonts w:hint="eastAsia"/>
        </w:rPr>
        <w:t>情绪痛苦</w:t>
      </w:r>
      <w:r w:rsidRPr="00E56D99">
        <w:rPr>
          <w:rFonts w:hint="eastAsia"/>
        </w:rPr>
        <w:t>—</w:t>
      </w:r>
      <w:r w:rsidR="009759A3">
        <w:rPr>
          <w:rFonts w:hint="eastAsia"/>
        </w:rPr>
        <w:t>改编的</w:t>
      </w:r>
      <w:r w:rsidRPr="00E56D99">
        <w:rPr>
          <w:rFonts w:hint="eastAsia"/>
        </w:rPr>
        <w:t>愤怒</w:t>
      </w:r>
      <w:r w:rsidR="009759A3">
        <w:rPr>
          <w:rFonts w:hint="eastAsia"/>
        </w:rPr>
        <w:t>量表</w:t>
      </w:r>
      <w:r w:rsidRPr="00E56D99">
        <w:rPr>
          <w:rFonts w:hint="eastAsia"/>
        </w:rPr>
        <w:t>—</w:t>
      </w:r>
      <w:r w:rsidR="000C644F">
        <w:rPr>
          <w:rFonts w:hint="eastAsia"/>
        </w:rPr>
        <w:t>父母</w:t>
      </w:r>
      <w:r w:rsidR="00143657">
        <w:rPr>
          <w:rFonts w:hint="eastAsia"/>
        </w:rPr>
        <w:t>版</w:t>
      </w:r>
    </w:p>
    <w:p w14:paraId="5C8D77D1" w14:textId="77777777" w:rsidR="00C75705" w:rsidRPr="003678D6" w:rsidRDefault="00C75705" w:rsidP="00DB3D0C">
      <w:pPr>
        <w:spacing w:line="276" w:lineRule="auto"/>
      </w:pPr>
    </w:p>
    <w:p w14:paraId="7C57464B" w14:textId="77777777" w:rsidR="000C644F" w:rsidRPr="00586D32" w:rsidRDefault="000C644F" w:rsidP="00DB3D0C">
      <w:pPr>
        <w:spacing w:line="276" w:lineRule="auto"/>
        <w:rPr>
          <w:b/>
          <w:bCs/>
          <w:u w:val="single"/>
        </w:rPr>
      </w:pPr>
      <w:r w:rsidRPr="003678D6">
        <w:rPr>
          <w:rFonts w:hint="eastAsia"/>
          <w:b/>
          <w:bCs/>
        </w:rPr>
        <w:t>儿童的姓名：</w:t>
      </w:r>
      <w:r w:rsidRPr="00FC3EC9">
        <w:rPr>
          <w:rFonts w:hint="eastAsia"/>
          <w:b/>
          <w:bCs/>
          <w:u w:val="single"/>
        </w:rPr>
        <w:t xml:space="preserve">              </w:t>
      </w:r>
      <w:r w:rsidRPr="00FC3EC9">
        <w:rPr>
          <w:rFonts w:hint="eastAsia"/>
          <w:b/>
          <w:bCs/>
        </w:rPr>
        <w:t xml:space="preserve">        </w:t>
      </w:r>
      <w:r w:rsidRPr="00FC3EC9">
        <w:rPr>
          <w:rFonts w:hint="eastAsia"/>
          <w:b/>
          <w:bCs/>
        </w:rPr>
        <w:t>年龄：</w:t>
      </w:r>
      <w:r w:rsidRPr="00EB242C">
        <w:rPr>
          <w:rFonts w:hint="eastAsia"/>
          <w:b/>
          <w:bCs/>
          <w:u w:val="single"/>
        </w:rPr>
        <w:t xml:space="preserve">      </w:t>
      </w:r>
      <w:r w:rsidRPr="00EB242C">
        <w:rPr>
          <w:rFonts w:hint="eastAsia"/>
          <w:b/>
          <w:bCs/>
        </w:rPr>
        <w:t xml:space="preserve">        </w:t>
      </w:r>
      <w:r w:rsidRPr="00EB242C">
        <w:rPr>
          <w:rFonts w:hint="eastAsia"/>
          <w:b/>
          <w:bCs/>
        </w:rPr>
        <w:t>性别：□男</w:t>
      </w:r>
      <w:r w:rsidRPr="00EB242C">
        <w:rPr>
          <w:rFonts w:hint="eastAsia"/>
          <w:b/>
          <w:bCs/>
        </w:rPr>
        <w:t xml:space="preserve">  </w:t>
      </w:r>
      <w:r w:rsidRPr="00EB242C">
        <w:rPr>
          <w:rFonts w:hint="eastAsia"/>
          <w:b/>
          <w:bCs/>
        </w:rPr>
        <w:t>□女</w:t>
      </w:r>
      <w:r w:rsidRPr="00EB242C">
        <w:rPr>
          <w:rFonts w:hint="eastAsia"/>
          <w:b/>
          <w:bCs/>
        </w:rPr>
        <w:t xml:space="preserve">      </w:t>
      </w:r>
      <w:r w:rsidRPr="00EB242C">
        <w:rPr>
          <w:rFonts w:hint="eastAsia"/>
          <w:b/>
          <w:bCs/>
        </w:rPr>
        <w:t>日期：</w:t>
      </w:r>
      <w:r w:rsidRPr="00EB242C">
        <w:rPr>
          <w:rFonts w:hint="eastAsia"/>
          <w:b/>
          <w:bCs/>
          <w:u w:val="single"/>
        </w:rPr>
        <w:t xml:space="preserve">                </w:t>
      </w:r>
    </w:p>
    <w:p w14:paraId="3B30ACA6" w14:textId="77777777" w:rsidR="000C644F" w:rsidRPr="00E36A7C" w:rsidRDefault="000C644F" w:rsidP="00DB3D0C">
      <w:pPr>
        <w:spacing w:line="276" w:lineRule="auto"/>
        <w:rPr>
          <w:b/>
          <w:bCs/>
          <w:u w:val="single"/>
        </w:rPr>
      </w:pPr>
      <w:r w:rsidRPr="00586D32">
        <w:rPr>
          <w:rFonts w:hint="eastAsia"/>
          <w:b/>
          <w:bCs/>
        </w:rPr>
        <w:t>与该儿童的关系：</w:t>
      </w:r>
      <w:r w:rsidRPr="00586D32">
        <w:rPr>
          <w:rFonts w:hint="eastAsia"/>
          <w:b/>
          <w:bCs/>
          <w:u w:val="single"/>
        </w:rPr>
        <w:t xml:space="preserve">                                                                                  </w:t>
      </w:r>
    </w:p>
    <w:p w14:paraId="530AE51C" w14:textId="283A1AE3" w:rsidR="00C75705" w:rsidRDefault="00C75705" w:rsidP="00DB3D0C">
      <w:pPr>
        <w:spacing w:line="276" w:lineRule="auto"/>
        <w:rPr>
          <w:b/>
          <w:bCs/>
          <w:u w:val="single"/>
        </w:rPr>
      </w:pPr>
    </w:p>
    <w:p w14:paraId="5826327B" w14:textId="77777777" w:rsidR="00AA7264" w:rsidRPr="00E36A7C" w:rsidRDefault="00AA7264" w:rsidP="00DB3D0C">
      <w:pPr>
        <w:spacing w:line="276" w:lineRule="auto"/>
      </w:pPr>
    </w:p>
    <w:p w14:paraId="64044BB2" w14:textId="48D957F5" w:rsidR="00C75705" w:rsidRPr="003678D6" w:rsidRDefault="000C4A42" w:rsidP="00DB3D0C">
      <w:pPr>
        <w:spacing w:line="276" w:lineRule="auto"/>
        <w:rPr>
          <w:b/>
          <w:bCs/>
        </w:rPr>
      </w:pPr>
      <w:r>
        <w:rPr>
          <w:rFonts w:hint="eastAsia"/>
          <w:b/>
          <w:bCs/>
          <w:u w:val="single"/>
        </w:rPr>
        <w:t>对父母</w:t>
      </w:r>
      <w:r>
        <w:rPr>
          <w:rFonts w:hint="eastAsia"/>
          <w:b/>
          <w:bCs/>
          <w:u w:val="single"/>
        </w:rPr>
        <w:t>/</w:t>
      </w:r>
      <w:r>
        <w:rPr>
          <w:rFonts w:hint="eastAsia"/>
          <w:b/>
          <w:bCs/>
          <w:u w:val="single"/>
        </w:rPr>
        <w:t>监护人的指导语：</w:t>
      </w:r>
      <w:r w:rsidR="00655E55" w:rsidRPr="00F9444C">
        <w:rPr>
          <w:rFonts w:ascii="Times New Roman" w:eastAsia="宋体" w:hAnsi="Times New Roman" w:cs="Times New Roman"/>
          <w:szCs w:val="21"/>
        </w:rPr>
        <w:t>在刚完成的</w:t>
      </w:r>
      <w:r w:rsidR="00655E55" w:rsidRPr="00F9444C">
        <w:rPr>
          <w:rFonts w:ascii="Times New Roman" w:eastAsia="宋体" w:hAnsi="Times New Roman" w:cs="Times New Roman"/>
          <w:szCs w:val="21"/>
        </w:rPr>
        <w:t xml:space="preserve">DSM-5 </w:t>
      </w:r>
      <w:r w:rsidR="00655E55" w:rsidRPr="00F9444C">
        <w:rPr>
          <w:rFonts w:ascii="Times New Roman" w:eastAsia="宋体" w:hAnsi="Times New Roman" w:cs="Times New Roman"/>
          <w:szCs w:val="21"/>
        </w:rPr>
        <w:t>水平</w:t>
      </w:r>
      <w:r w:rsidR="00655E55" w:rsidRPr="00F9444C">
        <w:rPr>
          <w:rFonts w:ascii="Times New Roman" w:eastAsia="宋体" w:hAnsi="Times New Roman" w:cs="Times New Roman"/>
          <w:szCs w:val="21"/>
        </w:rPr>
        <w:t>1</w:t>
      </w:r>
      <w:r w:rsidR="00655E55" w:rsidRPr="00F9444C">
        <w:rPr>
          <w:rFonts w:ascii="Times New Roman" w:eastAsia="宋体" w:hAnsi="Times New Roman" w:cs="Times New Roman"/>
          <w:szCs w:val="21"/>
        </w:rPr>
        <w:t>问卷中</w:t>
      </w:r>
      <w:r w:rsidR="001358DB" w:rsidRPr="003678D6">
        <w:rPr>
          <w:rFonts w:hint="eastAsia"/>
        </w:rPr>
        <w:t>，</w:t>
      </w:r>
      <w:r w:rsidR="000C644F">
        <w:rPr>
          <w:rFonts w:ascii="Times New Roman" w:eastAsia="宋体" w:hAnsi="Times New Roman" w:cs="Times New Roman" w:hint="eastAsia"/>
          <w:szCs w:val="21"/>
        </w:rPr>
        <w:t>您的孩子</w:t>
      </w:r>
      <w:r w:rsidR="00655E55" w:rsidRPr="00F9444C">
        <w:rPr>
          <w:rFonts w:ascii="Times New Roman" w:eastAsia="宋体" w:hAnsi="Times New Roman" w:cs="Times New Roman"/>
          <w:szCs w:val="21"/>
        </w:rPr>
        <w:t>在</w:t>
      </w:r>
      <w:r w:rsidR="00655E55" w:rsidRPr="00FF61C9">
        <w:rPr>
          <w:rFonts w:ascii="Times New Roman" w:eastAsia="宋体" w:hAnsi="Times New Roman" w:cs="Times New Roman" w:hint="eastAsia"/>
          <w:b/>
          <w:i/>
          <w:szCs w:val="21"/>
        </w:rPr>
        <w:t>过去的两周里</w:t>
      </w:r>
      <w:r w:rsidR="00BA7DEF" w:rsidRPr="003D47BE">
        <w:rPr>
          <w:rFonts w:hint="eastAsia"/>
        </w:rPr>
        <w:t>受到以下问题轻度或更严重的困扰</w:t>
      </w:r>
      <w:r w:rsidR="001358DB" w:rsidRPr="00FC3EC9">
        <w:rPr>
          <w:rFonts w:hint="eastAsia"/>
        </w:rPr>
        <w:t>：“</w:t>
      </w:r>
      <w:r w:rsidR="000C644F">
        <w:rPr>
          <w:rFonts w:hint="eastAsia"/>
        </w:rPr>
        <w:t>看起来</w:t>
      </w:r>
      <w:r w:rsidR="00655E55" w:rsidRPr="00F9444C">
        <w:rPr>
          <w:rFonts w:ascii="Times New Roman" w:eastAsia="宋体" w:hAnsi="Times New Roman" w:cs="Times New Roman"/>
          <w:szCs w:val="21"/>
        </w:rPr>
        <w:t>易激惹或易恼怒</w:t>
      </w:r>
      <w:r w:rsidR="00655E55" w:rsidRPr="00F9444C">
        <w:rPr>
          <w:rFonts w:ascii="Times New Roman" w:eastAsia="宋体" w:hAnsi="Times New Roman" w:cs="Times New Roman"/>
          <w:szCs w:val="21"/>
        </w:rPr>
        <w:t>”</w:t>
      </w:r>
      <w:r w:rsidR="00655E55" w:rsidRPr="00F9444C">
        <w:rPr>
          <w:rFonts w:ascii="Times New Roman" w:eastAsia="宋体" w:hAnsi="Times New Roman" w:cs="Times New Roman"/>
          <w:szCs w:val="21"/>
        </w:rPr>
        <w:t>和</w:t>
      </w:r>
      <w:r w:rsidR="00655E55" w:rsidRPr="00F9444C">
        <w:rPr>
          <w:rFonts w:ascii="Times New Roman" w:eastAsia="宋体" w:hAnsi="Times New Roman" w:cs="Times New Roman"/>
          <w:szCs w:val="21"/>
        </w:rPr>
        <w:t>/</w:t>
      </w:r>
      <w:r w:rsidR="00655E55" w:rsidRPr="00F9444C">
        <w:rPr>
          <w:rFonts w:ascii="Times New Roman" w:eastAsia="宋体" w:hAnsi="Times New Roman" w:cs="Times New Roman"/>
          <w:szCs w:val="21"/>
        </w:rPr>
        <w:t>或</w:t>
      </w:r>
      <w:r w:rsidR="00655E55" w:rsidRPr="00F9444C">
        <w:rPr>
          <w:rFonts w:ascii="Times New Roman" w:eastAsia="宋体" w:hAnsi="Times New Roman" w:cs="Times New Roman"/>
          <w:szCs w:val="21"/>
        </w:rPr>
        <w:t>“</w:t>
      </w:r>
      <w:r w:rsidR="000C644F">
        <w:rPr>
          <w:rFonts w:ascii="Times New Roman" w:eastAsia="宋体" w:hAnsi="Times New Roman" w:cs="Times New Roman" w:hint="eastAsia"/>
          <w:szCs w:val="21"/>
        </w:rPr>
        <w:t>看起来很</w:t>
      </w:r>
      <w:r w:rsidR="00655E55" w:rsidRPr="00F9444C">
        <w:rPr>
          <w:rFonts w:ascii="Times New Roman" w:eastAsia="宋体" w:hAnsi="Times New Roman" w:cs="Times New Roman"/>
          <w:szCs w:val="21"/>
        </w:rPr>
        <w:t>生气或发脾气</w:t>
      </w:r>
      <w:r w:rsidR="001358DB" w:rsidRPr="00FC3EC9">
        <w:rPr>
          <w:rFonts w:hint="eastAsia"/>
        </w:rPr>
        <w:t>”。</w:t>
      </w:r>
      <w:r w:rsidR="000C644F" w:rsidRPr="000C644F">
        <w:rPr>
          <w:rFonts w:ascii="Times New Roman" w:eastAsia="宋体" w:hAnsi="Times New Roman" w:cs="Times New Roman"/>
          <w:szCs w:val="21"/>
        </w:rPr>
        <w:t xml:space="preserve"> </w:t>
      </w:r>
      <w:r w:rsidR="000C644F" w:rsidRPr="00F9444C">
        <w:rPr>
          <w:rFonts w:ascii="Times New Roman" w:eastAsia="宋体" w:hAnsi="Times New Roman" w:cs="Times New Roman"/>
          <w:szCs w:val="21"/>
        </w:rPr>
        <w:t>下面的问题将询问这些感受的更多细节，特别是在</w:t>
      </w:r>
      <w:r w:rsidR="000C644F" w:rsidRPr="00344E5A">
        <w:rPr>
          <w:rFonts w:ascii="Times New Roman" w:eastAsia="宋体" w:hAnsi="Times New Roman" w:cs="Times New Roman" w:hint="eastAsia"/>
          <w:b/>
          <w:szCs w:val="21"/>
          <w:u w:val="single"/>
        </w:rPr>
        <w:t>过去</w:t>
      </w:r>
      <w:r w:rsidR="000C644F" w:rsidRPr="00344E5A">
        <w:rPr>
          <w:rFonts w:ascii="Times New Roman" w:eastAsia="宋体" w:hAnsi="Times New Roman" w:cs="Times New Roman"/>
          <w:b/>
          <w:szCs w:val="21"/>
          <w:u w:val="single"/>
        </w:rPr>
        <w:t>7</w:t>
      </w:r>
      <w:r w:rsidR="000C644F" w:rsidRPr="00344E5A">
        <w:rPr>
          <w:rFonts w:ascii="Times New Roman" w:eastAsia="宋体" w:hAnsi="Times New Roman" w:cs="Times New Roman" w:hint="eastAsia"/>
          <w:b/>
          <w:szCs w:val="21"/>
          <w:u w:val="single"/>
        </w:rPr>
        <w:t>天里</w:t>
      </w:r>
      <w:r w:rsidR="000C644F" w:rsidRPr="00F9444C">
        <w:rPr>
          <w:rFonts w:ascii="Times New Roman" w:eastAsia="宋体" w:hAnsi="Times New Roman" w:cs="Times New Roman"/>
          <w:szCs w:val="21"/>
        </w:rPr>
        <w:t>，</w:t>
      </w:r>
      <w:r w:rsidR="000C644F">
        <w:rPr>
          <w:rFonts w:ascii="Times New Roman" w:eastAsia="宋体" w:hAnsi="Times New Roman" w:cs="Times New Roman" w:hint="eastAsia"/>
          <w:szCs w:val="21"/>
        </w:rPr>
        <w:t>您</w:t>
      </w:r>
      <w:r w:rsidR="000C644F">
        <w:rPr>
          <w:rFonts w:hint="eastAsia"/>
        </w:rPr>
        <w:t>的孩子</w:t>
      </w:r>
      <w:r w:rsidR="000C644F">
        <w:rPr>
          <w:rFonts w:ascii="Times New Roman" w:eastAsia="宋体" w:hAnsi="Times New Roman" w:cs="Times New Roman" w:hint="eastAsia"/>
          <w:szCs w:val="21"/>
        </w:rPr>
        <w:t>在多大频率上</w:t>
      </w:r>
      <w:r w:rsidR="000C644F" w:rsidRPr="00F9444C">
        <w:rPr>
          <w:rFonts w:ascii="Times New Roman" w:eastAsia="宋体" w:hAnsi="Times New Roman" w:cs="Times New Roman"/>
          <w:szCs w:val="21"/>
        </w:rPr>
        <w:t>被这一系列症状</w:t>
      </w:r>
      <w:r w:rsidR="000C644F">
        <w:rPr>
          <w:rFonts w:ascii="Times New Roman" w:eastAsia="宋体" w:hAnsi="Times New Roman" w:cs="Times New Roman" w:hint="eastAsia"/>
          <w:szCs w:val="21"/>
        </w:rPr>
        <w:t>所</w:t>
      </w:r>
      <w:r w:rsidR="000C644F" w:rsidRPr="00F9444C">
        <w:rPr>
          <w:rFonts w:ascii="Times New Roman" w:eastAsia="宋体" w:hAnsi="Times New Roman" w:cs="Times New Roman"/>
          <w:szCs w:val="21"/>
        </w:rPr>
        <w:t>困扰。请在每行的框中打</w:t>
      </w:r>
      <w:r w:rsidR="000C644F" w:rsidRPr="00F9444C">
        <w:rPr>
          <w:rFonts w:ascii="Times New Roman" w:eastAsia="宋体" w:hAnsi="Times New Roman" w:cs="Times New Roman"/>
          <w:szCs w:val="21"/>
        </w:rPr>
        <w:t>√</w:t>
      </w:r>
      <w:r w:rsidR="000C644F" w:rsidRPr="00F9444C">
        <w:rPr>
          <w:rFonts w:ascii="Times New Roman" w:eastAsia="宋体" w:hAnsi="Times New Roman" w:cs="Times New Roman"/>
          <w:szCs w:val="21"/>
        </w:rPr>
        <w:t>来回答每个条目。</w:t>
      </w:r>
    </w:p>
    <w:bookmarkEnd w:id="0"/>
    <w:p w14:paraId="13D8D46B" w14:textId="77777777" w:rsidR="00C75705" w:rsidRPr="000C644F" w:rsidRDefault="00C75705"/>
    <w:tbl>
      <w:tblPr>
        <w:tblStyle w:val="a3"/>
        <w:tblW w:w="10360" w:type="dxa"/>
        <w:jc w:val="center"/>
        <w:tblLayout w:type="fixed"/>
        <w:tblLook w:val="04A0" w:firstRow="1" w:lastRow="0" w:firstColumn="1" w:lastColumn="0" w:noHBand="0" w:noVBand="1"/>
      </w:tblPr>
      <w:tblGrid>
        <w:gridCol w:w="449"/>
        <w:gridCol w:w="3156"/>
        <w:gridCol w:w="1140"/>
        <w:gridCol w:w="1164"/>
        <w:gridCol w:w="1056"/>
        <w:gridCol w:w="984"/>
        <w:gridCol w:w="1115"/>
        <w:gridCol w:w="1296"/>
      </w:tblGrid>
      <w:tr w:rsidR="00C75705" w:rsidRPr="00E56D99" w14:paraId="795B3778" w14:textId="77777777" w:rsidTr="005054F4">
        <w:trPr>
          <w:trHeight w:val="318"/>
          <w:jc w:val="center"/>
        </w:trPr>
        <w:tc>
          <w:tcPr>
            <w:tcW w:w="9064" w:type="dxa"/>
            <w:gridSpan w:val="7"/>
            <w:shd w:val="clear" w:color="auto" w:fill="DAE3F3" w:themeFill="accent5" w:themeFillTint="32"/>
          </w:tcPr>
          <w:p w14:paraId="0059BDCE" w14:textId="77777777" w:rsidR="00C75705" w:rsidRPr="00FC3EC9" w:rsidRDefault="00C75705">
            <w:pPr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DAE3F3" w:themeFill="accent5" w:themeFillTint="32"/>
          </w:tcPr>
          <w:p w14:paraId="1708F715" w14:textId="77777777" w:rsidR="00717E11" w:rsidRPr="00717E11" w:rsidRDefault="00CD6551" w:rsidP="00717E11">
            <w:pPr>
              <w:jc w:val="center"/>
              <w:rPr>
                <w:b/>
                <w:bCs/>
              </w:rPr>
            </w:pPr>
            <w:r w:rsidRPr="00717E11">
              <w:rPr>
                <w:rFonts w:hint="eastAsia"/>
                <w:b/>
                <w:bCs/>
              </w:rPr>
              <w:t>临床工作</w:t>
            </w:r>
          </w:p>
          <w:p w14:paraId="0DD32C68" w14:textId="2A90FB64" w:rsidR="00C75705" w:rsidRPr="00717E11" w:rsidRDefault="00CD6551" w:rsidP="00717E11">
            <w:pPr>
              <w:jc w:val="center"/>
              <w:rPr>
                <w:b/>
                <w:bCs/>
              </w:rPr>
            </w:pPr>
            <w:r w:rsidRPr="00717E11">
              <w:rPr>
                <w:rFonts w:hint="eastAsia"/>
                <w:b/>
                <w:bCs/>
              </w:rPr>
              <w:t>者</w:t>
            </w:r>
            <w:r w:rsidR="001358DB" w:rsidRPr="00717E11">
              <w:rPr>
                <w:rFonts w:hint="eastAsia"/>
                <w:b/>
                <w:bCs/>
              </w:rPr>
              <w:t>使用</w:t>
            </w:r>
          </w:p>
        </w:tc>
      </w:tr>
      <w:tr w:rsidR="00C75705" w:rsidRPr="00E56D99" w14:paraId="6ADEE8F3" w14:textId="77777777" w:rsidTr="005054F4">
        <w:trPr>
          <w:trHeight w:val="318"/>
          <w:jc w:val="center"/>
        </w:trPr>
        <w:tc>
          <w:tcPr>
            <w:tcW w:w="9064" w:type="dxa"/>
            <w:gridSpan w:val="7"/>
            <w:shd w:val="clear" w:color="auto" w:fill="DAE3F3" w:themeFill="accent5" w:themeFillTint="32"/>
          </w:tcPr>
          <w:p w14:paraId="3B6BECD0" w14:textId="35D916C8" w:rsidR="00C75705" w:rsidRPr="00E56D99" w:rsidRDefault="001358DB">
            <w:pPr>
              <w:rPr>
                <w:b/>
                <w:bCs/>
              </w:rPr>
            </w:pPr>
            <w:r w:rsidRPr="00E56D99">
              <w:rPr>
                <w:rFonts w:hint="eastAsia"/>
                <w:b/>
                <w:bCs/>
              </w:rPr>
              <w:t>在过去</w:t>
            </w:r>
            <w:r w:rsidR="00AA7264">
              <w:rPr>
                <w:rFonts w:hint="eastAsia"/>
                <w:b/>
                <w:bCs/>
              </w:rPr>
              <w:t>的</w:t>
            </w:r>
            <w:r w:rsidRPr="00E56D99">
              <w:rPr>
                <w:rFonts w:hint="eastAsia"/>
                <w:b/>
                <w:bCs/>
              </w:rPr>
              <w:t>7</w:t>
            </w:r>
            <w:r w:rsidRPr="00E56D99">
              <w:rPr>
                <w:rFonts w:hint="eastAsia"/>
                <w:b/>
                <w:bCs/>
              </w:rPr>
              <w:t>天里……</w:t>
            </w:r>
          </w:p>
        </w:tc>
        <w:tc>
          <w:tcPr>
            <w:tcW w:w="1296" w:type="dxa"/>
            <w:vMerge w:val="restart"/>
            <w:shd w:val="clear" w:color="auto" w:fill="DAE3F3" w:themeFill="accent5" w:themeFillTint="32"/>
            <w:vAlign w:val="center"/>
          </w:tcPr>
          <w:p w14:paraId="3668BB1C" w14:textId="4D00D62E" w:rsidR="00C75705" w:rsidRPr="00E56D99" w:rsidRDefault="00AA7264" w:rsidP="00FC14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条目分数</w:t>
            </w:r>
          </w:p>
        </w:tc>
      </w:tr>
      <w:tr w:rsidR="00C75705" w:rsidRPr="00E56D99" w14:paraId="514967F8" w14:textId="77777777" w:rsidTr="005054F4">
        <w:trPr>
          <w:trHeight w:val="318"/>
          <w:jc w:val="center"/>
        </w:trPr>
        <w:tc>
          <w:tcPr>
            <w:tcW w:w="3605" w:type="dxa"/>
            <w:gridSpan w:val="2"/>
            <w:shd w:val="clear" w:color="auto" w:fill="DAE3F3" w:themeFill="accent5" w:themeFillTint="32"/>
          </w:tcPr>
          <w:p w14:paraId="049BB2EF" w14:textId="77777777" w:rsidR="00C75705" w:rsidRPr="00E56D99" w:rsidRDefault="00C75705">
            <w:pPr>
              <w:rPr>
                <w:b/>
                <w:bCs/>
              </w:rPr>
            </w:pPr>
          </w:p>
        </w:tc>
        <w:tc>
          <w:tcPr>
            <w:tcW w:w="1140" w:type="dxa"/>
            <w:shd w:val="clear" w:color="auto" w:fill="DAE3F3" w:themeFill="accent5" w:themeFillTint="32"/>
            <w:vAlign w:val="center"/>
          </w:tcPr>
          <w:p w14:paraId="642C29A7" w14:textId="77777777" w:rsidR="00C75705" w:rsidRPr="00E56D99" w:rsidRDefault="001358DB" w:rsidP="0043354F">
            <w:pPr>
              <w:jc w:val="center"/>
              <w:rPr>
                <w:b/>
                <w:bCs/>
              </w:rPr>
            </w:pPr>
            <w:r w:rsidRPr="00E56D99">
              <w:rPr>
                <w:rFonts w:hint="eastAsia"/>
                <w:b/>
                <w:bCs/>
              </w:rPr>
              <w:t>从不</w:t>
            </w:r>
          </w:p>
        </w:tc>
        <w:tc>
          <w:tcPr>
            <w:tcW w:w="1164" w:type="dxa"/>
            <w:shd w:val="clear" w:color="auto" w:fill="DAE3F3" w:themeFill="accent5" w:themeFillTint="32"/>
            <w:vAlign w:val="center"/>
          </w:tcPr>
          <w:p w14:paraId="0D46D9AB" w14:textId="7627D98A" w:rsidR="00C75705" w:rsidRPr="00E56D99" w:rsidRDefault="00AA7264" w:rsidP="0043354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很少</w:t>
            </w:r>
          </w:p>
        </w:tc>
        <w:tc>
          <w:tcPr>
            <w:tcW w:w="1056" w:type="dxa"/>
            <w:shd w:val="clear" w:color="auto" w:fill="DAE3F3" w:themeFill="accent5" w:themeFillTint="32"/>
            <w:vAlign w:val="center"/>
          </w:tcPr>
          <w:p w14:paraId="72191B1B" w14:textId="77777777" w:rsidR="00C75705" w:rsidRPr="00E56D99" w:rsidRDefault="001358DB" w:rsidP="0043354F">
            <w:pPr>
              <w:jc w:val="center"/>
              <w:rPr>
                <w:b/>
                <w:bCs/>
              </w:rPr>
            </w:pPr>
            <w:r w:rsidRPr="00E56D99">
              <w:rPr>
                <w:rFonts w:hint="eastAsia"/>
                <w:b/>
                <w:bCs/>
              </w:rPr>
              <w:t>有时</w:t>
            </w:r>
          </w:p>
        </w:tc>
        <w:tc>
          <w:tcPr>
            <w:tcW w:w="984" w:type="dxa"/>
            <w:shd w:val="clear" w:color="auto" w:fill="DAE3F3" w:themeFill="accent5" w:themeFillTint="32"/>
            <w:vAlign w:val="center"/>
          </w:tcPr>
          <w:p w14:paraId="4831DE88" w14:textId="77777777" w:rsidR="00C75705" w:rsidRPr="00E56D99" w:rsidRDefault="001358DB" w:rsidP="0043354F">
            <w:pPr>
              <w:jc w:val="center"/>
              <w:rPr>
                <w:b/>
                <w:bCs/>
              </w:rPr>
            </w:pPr>
            <w:r w:rsidRPr="00E56D99">
              <w:rPr>
                <w:rFonts w:hint="eastAsia"/>
                <w:b/>
                <w:bCs/>
              </w:rPr>
              <w:t>经常</w:t>
            </w:r>
          </w:p>
        </w:tc>
        <w:tc>
          <w:tcPr>
            <w:tcW w:w="1115" w:type="dxa"/>
            <w:shd w:val="clear" w:color="auto" w:fill="DAE3F3" w:themeFill="accent5" w:themeFillTint="32"/>
            <w:vAlign w:val="center"/>
          </w:tcPr>
          <w:p w14:paraId="3C32EDD5" w14:textId="5C519218" w:rsidR="00C75705" w:rsidRPr="00E56D99" w:rsidRDefault="00F41487" w:rsidP="0043354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几乎</w:t>
            </w:r>
            <w:r w:rsidR="001358DB" w:rsidRPr="00E56D99">
              <w:rPr>
                <w:rFonts w:hint="eastAsia"/>
                <w:b/>
                <w:bCs/>
              </w:rPr>
              <w:t>总是</w:t>
            </w:r>
          </w:p>
        </w:tc>
        <w:tc>
          <w:tcPr>
            <w:tcW w:w="1296" w:type="dxa"/>
            <w:vMerge/>
            <w:shd w:val="clear" w:color="auto" w:fill="DAE3F3" w:themeFill="accent5" w:themeFillTint="32"/>
          </w:tcPr>
          <w:p w14:paraId="08DAE9D6" w14:textId="77777777" w:rsidR="00C75705" w:rsidRPr="00E56D99" w:rsidRDefault="00C75705"/>
        </w:tc>
      </w:tr>
      <w:tr w:rsidR="00C75705" w:rsidRPr="00E56D99" w14:paraId="62F4E5CC" w14:textId="77777777" w:rsidTr="0050147A">
        <w:trPr>
          <w:trHeight w:val="494"/>
          <w:jc w:val="center"/>
        </w:trPr>
        <w:tc>
          <w:tcPr>
            <w:tcW w:w="449" w:type="dxa"/>
            <w:vAlign w:val="center"/>
          </w:tcPr>
          <w:p w14:paraId="08267BE6" w14:textId="77777777" w:rsidR="00C75705" w:rsidRPr="00E56D99" w:rsidRDefault="001358DB">
            <w:bookmarkStart w:id="1" w:name="OLE_LINK1" w:colFirst="2" w:colLast="6"/>
            <w:r w:rsidRPr="00E56D99">
              <w:rPr>
                <w:rFonts w:hint="eastAsia"/>
              </w:rPr>
              <w:t>1.</w:t>
            </w:r>
          </w:p>
        </w:tc>
        <w:tc>
          <w:tcPr>
            <w:tcW w:w="3156" w:type="dxa"/>
            <w:vAlign w:val="center"/>
          </w:tcPr>
          <w:p w14:paraId="476BE21F" w14:textId="72221D30" w:rsidR="00C75705" w:rsidRPr="003678D6" w:rsidRDefault="009759A3">
            <w:r>
              <w:rPr>
                <w:rFonts w:hint="eastAsia"/>
              </w:rPr>
              <w:t>我</w:t>
            </w:r>
            <w:r w:rsidR="000C644F">
              <w:rPr>
                <w:rFonts w:hint="eastAsia"/>
              </w:rPr>
              <w:t>的孩子</w:t>
            </w:r>
            <w:r>
              <w:rPr>
                <w:rFonts w:hint="eastAsia"/>
              </w:rPr>
              <w:t>感到愤怒。</w:t>
            </w:r>
          </w:p>
        </w:tc>
        <w:tc>
          <w:tcPr>
            <w:tcW w:w="1140" w:type="dxa"/>
            <w:vAlign w:val="center"/>
          </w:tcPr>
          <w:p w14:paraId="10CEA89D" w14:textId="77777777" w:rsidR="00C75705" w:rsidRPr="00FC3EC9" w:rsidRDefault="001358DB" w:rsidP="0043354F">
            <w:pPr>
              <w:jc w:val="center"/>
            </w:pPr>
            <w:r w:rsidRPr="003678D6">
              <w:rPr>
                <w:rFonts w:hint="eastAsia"/>
              </w:rPr>
              <w:t>□</w:t>
            </w:r>
            <w:r w:rsidRPr="00FC3EC9">
              <w:rPr>
                <w:rFonts w:hint="eastAsia"/>
              </w:rPr>
              <w:t>1</w:t>
            </w:r>
          </w:p>
        </w:tc>
        <w:tc>
          <w:tcPr>
            <w:tcW w:w="1164" w:type="dxa"/>
            <w:vAlign w:val="center"/>
          </w:tcPr>
          <w:p w14:paraId="63275158" w14:textId="77777777" w:rsidR="00C75705" w:rsidRPr="00EB242C" w:rsidRDefault="001358DB" w:rsidP="0043354F">
            <w:pPr>
              <w:jc w:val="center"/>
            </w:pPr>
            <w:r w:rsidRPr="00FC3EC9">
              <w:rPr>
                <w:rFonts w:hint="eastAsia"/>
              </w:rPr>
              <w:t>□</w:t>
            </w:r>
            <w:r w:rsidRPr="00EB242C">
              <w:rPr>
                <w:rFonts w:hint="eastAsia"/>
              </w:rPr>
              <w:t>2</w:t>
            </w:r>
          </w:p>
        </w:tc>
        <w:tc>
          <w:tcPr>
            <w:tcW w:w="1056" w:type="dxa"/>
            <w:vAlign w:val="center"/>
          </w:tcPr>
          <w:p w14:paraId="766893A7" w14:textId="77777777" w:rsidR="00C75705" w:rsidRPr="00EB242C" w:rsidRDefault="001358DB" w:rsidP="0043354F">
            <w:pPr>
              <w:jc w:val="center"/>
            </w:pPr>
            <w:r w:rsidRPr="00EB242C">
              <w:rPr>
                <w:rFonts w:hint="eastAsia"/>
              </w:rPr>
              <w:t>□</w:t>
            </w:r>
            <w:r w:rsidRPr="00EB242C">
              <w:rPr>
                <w:rFonts w:hint="eastAsia"/>
              </w:rPr>
              <w:t>3</w:t>
            </w:r>
          </w:p>
        </w:tc>
        <w:tc>
          <w:tcPr>
            <w:tcW w:w="984" w:type="dxa"/>
            <w:vAlign w:val="center"/>
          </w:tcPr>
          <w:p w14:paraId="24F56315" w14:textId="77777777" w:rsidR="00C75705" w:rsidRPr="00586D32" w:rsidRDefault="001358DB" w:rsidP="0043354F">
            <w:pPr>
              <w:jc w:val="center"/>
            </w:pPr>
            <w:r w:rsidRPr="00EB242C">
              <w:rPr>
                <w:rFonts w:hint="eastAsia"/>
              </w:rPr>
              <w:t>□</w:t>
            </w:r>
            <w:r w:rsidRPr="00586D32">
              <w:rPr>
                <w:rFonts w:hint="eastAsia"/>
              </w:rPr>
              <w:t>4</w:t>
            </w:r>
          </w:p>
        </w:tc>
        <w:tc>
          <w:tcPr>
            <w:tcW w:w="1115" w:type="dxa"/>
            <w:vAlign w:val="center"/>
          </w:tcPr>
          <w:p w14:paraId="74E6E861" w14:textId="77777777" w:rsidR="00C75705" w:rsidRPr="00E36A7C" w:rsidRDefault="001358DB" w:rsidP="0043354F">
            <w:pPr>
              <w:jc w:val="center"/>
            </w:pPr>
            <w:r w:rsidRPr="00586D32">
              <w:rPr>
                <w:rFonts w:hint="eastAsia"/>
              </w:rPr>
              <w:t>□</w:t>
            </w:r>
            <w:r w:rsidRPr="00E36A7C">
              <w:rPr>
                <w:rFonts w:hint="eastAsia"/>
              </w:rPr>
              <w:t>5</w:t>
            </w:r>
          </w:p>
        </w:tc>
        <w:tc>
          <w:tcPr>
            <w:tcW w:w="1296" w:type="dxa"/>
          </w:tcPr>
          <w:p w14:paraId="596DC394" w14:textId="77777777" w:rsidR="00C75705" w:rsidRPr="00E36A7C" w:rsidRDefault="00C75705"/>
        </w:tc>
      </w:tr>
      <w:bookmarkEnd w:id="1"/>
      <w:tr w:rsidR="00C75705" w:rsidRPr="00E56D99" w14:paraId="5E30BBFF" w14:textId="77777777" w:rsidTr="0050147A">
        <w:trPr>
          <w:trHeight w:val="456"/>
          <w:jc w:val="center"/>
        </w:trPr>
        <w:tc>
          <w:tcPr>
            <w:tcW w:w="449" w:type="dxa"/>
            <w:shd w:val="clear" w:color="auto" w:fill="DAE3F3" w:themeFill="accent5" w:themeFillTint="32"/>
            <w:vAlign w:val="center"/>
          </w:tcPr>
          <w:p w14:paraId="6820A590" w14:textId="77777777" w:rsidR="00C75705" w:rsidRPr="00E56D99" w:rsidRDefault="001358DB">
            <w:r w:rsidRPr="00E56D99">
              <w:rPr>
                <w:rFonts w:hint="eastAsia"/>
              </w:rPr>
              <w:t>2.</w:t>
            </w:r>
          </w:p>
        </w:tc>
        <w:tc>
          <w:tcPr>
            <w:tcW w:w="3156" w:type="dxa"/>
            <w:shd w:val="clear" w:color="auto" w:fill="DAE3F3" w:themeFill="accent5" w:themeFillTint="32"/>
            <w:vAlign w:val="center"/>
          </w:tcPr>
          <w:p w14:paraId="477C7914" w14:textId="14DE0D82" w:rsidR="00C75705" w:rsidRPr="003678D6" w:rsidRDefault="009759A3">
            <w:r>
              <w:rPr>
                <w:rFonts w:hint="eastAsia"/>
              </w:rPr>
              <w:t>我</w:t>
            </w:r>
            <w:r w:rsidR="000C644F">
              <w:rPr>
                <w:rFonts w:hint="eastAsia"/>
              </w:rPr>
              <w:t>的孩子</w:t>
            </w:r>
            <w:r>
              <w:rPr>
                <w:rFonts w:hint="eastAsia"/>
              </w:rPr>
              <w:t>非常生气想冲人大叫。</w:t>
            </w:r>
          </w:p>
        </w:tc>
        <w:tc>
          <w:tcPr>
            <w:tcW w:w="1140" w:type="dxa"/>
            <w:shd w:val="clear" w:color="auto" w:fill="DAE3F3" w:themeFill="accent5" w:themeFillTint="32"/>
            <w:vAlign w:val="center"/>
          </w:tcPr>
          <w:p w14:paraId="0D3DC019" w14:textId="77777777" w:rsidR="00C75705" w:rsidRPr="00EB242C" w:rsidRDefault="001358DB" w:rsidP="0043354F">
            <w:pPr>
              <w:jc w:val="center"/>
            </w:pPr>
            <w:r w:rsidRPr="00FC3EC9">
              <w:rPr>
                <w:rFonts w:hint="eastAsia"/>
              </w:rPr>
              <w:t>□</w:t>
            </w:r>
            <w:r w:rsidRPr="00FC3EC9">
              <w:rPr>
                <w:rFonts w:hint="eastAsia"/>
              </w:rPr>
              <w:t>1</w:t>
            </w:r>
          </w:p>
        </w:tc>
        <w:tc>
          <w:tcPr>
            <w:tcW w:w="1164" w:type="dxa"/>
            <w:shd w:val="clear" w:color="auto" w:fill="DAE3F3" w:themeFill="accent5" w:themeFillTint="32"/>
            <w:vAlign w:val="center"/>
          </w:tcPr>
          <w:p w14:paraId="14FF2BAB" w14:textId="77777777" w:rsidR="00C75705" w:rsidRPr="00EB242C" w:rsidRDefault="001358DB" w:rsidP="0043354F">
            <w:pPr>
              <w:jc w:val="center"/>
            </w:pPr>
            <w:r w:rsidRPr="00EB242C">
              <w:rPr>
                <w:rFonts w:hint="eastAsia"/>
              </w:rPr>
              <w:t>□</w:t>
            </w:r>
            <w:r w:rsidRPr="00EB242C">
              <w:rPr>
                <w:rFonts w:hint="eastAsia"/>
              </w:rPr>
              <w:t>2</w:t>
            </w:r>
          </w:p>
        </w:tc>
        <w:tc>
          <w:tcPr>
            <w:tcW w:w="1056" w:type="dxa"/>
            <w:shd w:val="clear" w:color="auto" w:fill="DAE3F3" w:themeFill="accent5" w:themeFillTint="32"/>
            <w:vAlign w:val="center"/>
          </w:tcPr>
          <w:p w14:paraId="1C3AF586" w14:textId="77777777" w:rsidR="00C75705" w:rsidRPr="00586D32" w:rsidRDefault="001358DB" w:rsidP="0043354F">
            <w:pPr>
              <w:jc w:val="center"/>
            </w:pPr>
            <w:r w:rsidRPr="00EB242C">
              <w:rPr>
                <w:rFonts w:hint="eastAsia"/>
              </w:rPr>
              <w:t>□</w:t>
            </w:r>
            <w:r w:rsidRPr="00586D32">
              <w:rPr>
                <w:rFonts w:hint="eastAsia"/>
              </w:rPr>
              <w:t>3</w:t>
            </w:r>
          </w:p>
        </w:tc>
        <w:tc>
          <w:tcPr>
            <w:tcW w:w="984" w:type="dxa"/>
            <w:shd w:val="clear" w:color="auto" w:fill="DAE3F3" w:themeFill="accent5" w:themeFillTint="32"/>
            <w:vAlign w:val="center"/>
          </w:tcPr>
          <w:p w14:paraId="1CE9C436" w14:textId="77777777" w:rsidR="00C75705" w:rsidRPr="00E36A7C" w:rsidRDefault="001358DB" w:rsidP="0043354F">
            <w:pPr>
              <w:jc w:val="center"/>
            </w:pPr>
            <w:r w:rsidRPr="00586D32">
              <w:rPr>
                <w:rFonts w:hint="eastAsia"/>
              </w:rPr>
              <w:t>□</w:t>
            </w:r>
            <w:r w:rsidRPr="00E36A7C">
              <w:rPr>
                <w:rFonts w:hint="eastAsia"/>
              </w:rPr>
              <w:t>4</w:t>
            </w:r>
          </w:p>
        </w:tc>
        <w:tc>
          <w:tcPr>
            <w:tcW w:w="1115" w:type="dxa"/>
            <w:shd w:val="clear" w:color="auto" w:fill="DAE3F3" w:themeFill="accent5" w:themeFillTint="32"/>
            <w:vAlign w:val="center"/>
          </w:tcPr>
          <w:p w14:paraId="4F191DBD" w14:textId="77777777" w:rsidR="00C75705" w:rsidRPr="00993C2C" w:rsidRDefault="001358DB" w:rsidP="0043354F">
            <w:pPr>
              <w:jc w:val="center"/>
            </w:pPr>
            <w:r w:rsidRPr="00E36A7C">
              <w:rPr>
                <w:rFonts w:hint="eastAsia"/>
              </w:rPr>
              <w:t>□</w:t>
            </w:r>
            <w:r w:rsidRPr="00993C2C">
              <w:rPr>
                <w:rFonts w:hint="eastAsia"/>
              </w:rPr>
              <w:t>5</w:t>
            </w:r>
          </w:p>
        </w:tc>
        <w:tc>
          <w:tcPr>
            <w:tcW w:w="1296" w:type="dxa"/>
            <w:shd w:val="clear" w:color="auto" w:fill="DAE3F3" w:themeFill="accent5" w:themeFillTint="32"/>
          </w:tcPr>
          <w:p w14:paraId="1196B880" w14:textId="77777777" w:rsidR="00C75705" w:rsidRPr="00993C2C" w:rsidRDefault="00C75705"/>
        </w:tc>
      </w:tr>
      <w:tr w:rsidR="00C75705" w:rsidRPr="00E56D99" w14:paraId="3A918F97" w14:textId="77777777" w:rsidTr="0050147A">
        <w:trPr>
          <w:trHeight w:val="405"/>
          <w:jc w:val="center"/>
        </w:trPr>
        <w:tc>
          <w:tcPr>
            <w:tcW w:w="449" w:type="dxa"/>
            <w:vAlign w:val="center"/>
          </w:tcPr>
          <w:p w14:paraId="0EA91A01" w14:textId="77777777" w:rsidR="00C75705" w:rsidRPr="00E56D99" w:rsidRDefault="001358DB">
            <w:r w:rsidRPr="00E56D99">
              <w:rPr>
                <w:rFonts w:hint="eastAsia"/>
              </w:rPr>
              <w:t>3.</w:t>
            </w:r>
          </w:p>
        </w:tc>
        <w:tc>
          <w:tcPr>
            <w:tcW w:w="3156" w:type="dxa"/>
            <w:vAlign w:val="center"/>
          </w:tcPr>
          <w:p w14:paraId="08574F37" w14:textId="25B8DEB6" w:rsidR="00C75705" w:rsidRPr="003678D6" w:rsidRDefault="009759A3">
            <w:r>
              <w:rPr>
                <w:rFonts w:hint="eastAsia"/>
              </w:rPr>
              <w:t>我</w:t>
            </w:r>
            <w:r w:rsidR="000C644F">
              <w:rPr>
                <w:rFonts w:hint="eastAsia"/>
              </w:rPr>
              <w:t>的孩子</w:t>
            </w:r>
            <w:r>
              <w:rPr>
                <w:rFonts w:hint="eastAsia"/>
              </w:rPr>
              <w:t>非常生气想要扔东西。</w:t>
            </w:r>
          </w:p>
        </w:tc>
        <w:tc>
          <w:tcPr>
            <w:tcW w:w="1140" w:type="dxa"/>
            <w:vAlign w:val="center"/>
          </w:tcPr>
          <w:p w14:paraId="1886A2F6" w14:textId="77777777" w:rsidR="00C75705" w:rsidRPr="00EB242C" w:rsidRDefault="001358DB" w:rsidP="0043354F">
            <w:pPr>
              <w:jc w:val="center"/>
            </w:pPr>
            <w:r w:rsidRPr="00FC3EC9">
              <w:rPr>
                <w:rFonts w:hint="eastAsia"/>
              </w:rPr>
              <w:t>□</w:t>
            </w:r>
            <w:r w:rsidRPr="00FC3EC9">
              <w:rPr>
                <w:rFonts w:hint="eastAsia"/>
              </w:rPr>
              <w:t>1</w:t>
            </w:r>
          </w:p>
        </w:tc>
        <w:tc>
          <w:tcPr>
            <w:tcW w:w="1164" w:type="dxa"/>
            <w:vAlign w:val="center"/>
          </w:tcPr>
          <w:p w14:paraId="002670C4" w14:textId="77777777" w:rsidR="00C75705" w:rsidRPr="00EB242C" w:rsidRDefault="001358DB" w:rsidP="0043354F">
            <w:pPr>
              <w:jc w:val="center"/>
            </w:pPr>
            <w:r w:rsidRPr="00EB242C">
              <w:rPr>
                <w:rFonts w:hint="eastAsia"/>
              </w:rPr>
              <w:t>□</w:t>
            </w:r>
            <w:r w:rsidRPr="00EB242C">
              <w:rPr>
                <w:rFonts w:hint="eastAsia"/>
              </w:rPr>
              <w:t>2</w:t>
            </w:r>
          </w:p>
        </w:tc>
        <w:tc>
          <w:tcPr>
            <w:tcW w:w="1056" w:type="dxa"/>
            <w:vAlign w:val="center"/>
          </w:tcPr>
          <w:p w14:paraId="5DC0C7EC" w14:textId="77777777" w:rsidR="00C75705" w:rsidRPr="00586D32" w:rsidRDefault="001358DB" w:rsidP="0043354F">
            <w:pPr>
              <w:jc w:val="center"/>
            </w:pPr>
            <w:r w:rsidRPr="00EB242C">
              <w:rPr>
                <w:rFonts w:hint="eastAsia"/>
              </w:rPr>
              <w:t>□</w:t>
            </w:r>
            <w:r w:rsidRPr="00586D32">
              <w:rPr>
                <w:rFonts w:hint="eastAsia"/>
              </w:rPr>
              <w:t>3</w:t>
            </w:r>
          </w:p>
        </w:tc>
        <w:tc>
          <w:tcPr>
            <w:tcW w:w="984" w:type="dxa"/>
            <w:vAlign w:val="center"/>
          </w:tcPr>
          <w:p w14:paraId="47C295D5" w14:textId="77777777" w:rsidR="00C75705" w:rsidRPr="00E36A7C" w:rsidRDefault="001358DB" w:rsidP="0043354F">
            <w:pPr>
              <w:jc w:val="center"/>
            </w:pPr>
            <w:r w:rsidRPr="00586D32">
              <w:rPr>
                <w:rFonts w:hint="eastAsia"/>
              </w:rPr>
              <w:t>□</w:t>
            </w:r>
            <w:r w:rsidRPr="00E36A7C">
              <w:rPr>
                <w:rFonts w:hint="eastAsia"/>
              </w:rPr>
              <w:t>4</w:t>
            </w:r>
          </w:p>
        </w:tc>
        <w:tc>
          <w:tcPr>
            <w:tcW w:w="1115" w:type="dxa"/>
            <w:vAlign w:val="center"/>
          </w:tcPr>
          <w:p w14:paraId="0EFAE03A" w14:textId="77777777" w:rsidR="00C75705" w:rsidRPr="00993C2C" w:rsidRDefault="001358DB" w:rsidP="0043354F">
            <w:pPr>
              <w:jc w:val="center"/>
            </w:pPr>
            <w:r w:rsidRPr="00E36A7C">
              <w:rPr>
                <w:rFonts w:hint="eastAsia"/>
              </w:rPr>
              <w:t>□</w:t>
            </w:r>
            <w:r w:rsidRPr="00993C2C">
              <w:rPr>
                <w:rFonts w:hint="eastAsia"/>
              </w:rPr>
              <w:t>5</w:t>
            </w:r>
          </w:p>
        </w:tc>
        <w:tc>
          <w:tcPr>
            <w:tcW w:w="1296" w:type="dxa"/>
          </w:tcPr>
          <w:p w14:paraId="4978CE5D" w14:textId="77777777" w:rsidR="00C75705" w:rsidRPr="00993C2C" w:rsidRDefault="00C75705"/>
        </w:tc>
      </w:tr>
      <w:tr w:rsidR="00C75705" w:rsidRPr="00E56D99" w14:paraId="73381837" w14:textId="77777777" w:rsidTr="005054F4">
        <w:trPr>
          <w:trHeight w:val="412"/>
          <w:jc w:val="center"/>
        </w:trPr>
        <w:tc>
          <w:tcPr>
            <w:tcW w:w="449" w:type="dxa"/>
            <w:shd w:val="clear" w:color="auto" w:fill="DAE3F3" w:themeFill="accent5" w:themeFillTint="32"/>
            <w:vAlign w:val="center"/>
          </w:tcPr>
          <w:p w14:paraId="7D3E6A78" w14:textId="77777777" w:rsidR="00C75705" w:rsidRPr="00E56D99" w:rsidRDefault="001358DB">
            <w:r w:rsidRPr="00E56D99">
              <w:rPr>
                <w:rFonts w:hint="eastAsia"/>
              </w:rPr>
              <w:t>4.</w:t>
            </w:r>
          </w:p>
        </w:tc>
        <w:tc>
          <w:tcPr>
            <w:tcW w:w="3156" w:type="dxa"/>
            <w:shd w:val="clear" w:color="auto" w:fill="DAE3F3" w:themeFill="accent5" w:themeFillTint="32"/>
            <w:vAlign w:val="center"/>
          </w:tcPr>
          <w:p w14:paraId="5E877CE5" w14:textId="4044C595" w:rsidR="00C75705" w:rsidRPr="003678D6" w:rsidRDefault="009759A3">
            <w:r>
              <w:rPr>
                <w:rFonts w:hint="eastAsia"/>
              </w:rPr>
              <w:t>我</w:t>
            </w:r>
            <w:r w:rsidR="000C644F">
              <w:rPr>
                <w:rFonts w:hint="eastAsia"/>
              </w:rPr>
              <w:t>的孩子</w:t>
            </w:r>
            <w:r w:rsidR="001358DB" w:rsidRPr="00E56D99">
              <w:rPr>
                <w:rFonts w:hint="eastAsia"/>
              </w:rPr>
              <w:t>感到</w:t>
            </w:r>
            <w:r w:rsidR="00F916A5">
              <w:rPr>
                <w:rFonts w:hint="eastAsia"/>
              </w:rPr>
              <w:t>心烦</w:t>
            </w:r>
            <w:r>
              <w:rPr>
                <w:rFonts w:hint="eastAsia"/>
              </w:rPr>
              <w:t>意乱。</w:t>
            </w:r>
          </w:p>
        </w:tc>
        <w:tc>
          <w:tcPr>
            <w:tcW w:w="1140" w:type="dxa"/>
            <w:shd w:val="clear" w:color="auto" w:fill="DAE3F3" w:themeFill="accent5" w:themeFillTint="32"/>
            <w:vAlign w:val="center"/>
          </w:tcPr>
          <w:p w14:paraId="0ECF4E69" w14:textId="77777777" w:rsidR="00C75705" w:rsidRPr="00FC3EC9" w:rsidRDefault="001358DB" w:rsidP="0043354F">
            <w:pPr>
              <w:jc w:val="center"/>
            </w:pPr>
            <w:r w:rsidRPr="003678D6">
              <w:rPr>
                <w:rFonts w:hint="eastAsia"/>
              </w:rPr>
              <w:t>□</w:t>
            </w:r>
            <w:r w:rsidRPr="00FC3EC9">
              <w:rPr>
                <w:rFonts w:hint="eastAsia"/>
              </w:rPr>
              <w:t>1</w:t>
            </w:r>
          </w:p>
        </w:tc>
        <w:tc>
          <w:tcPr>
            <w:tcW w:w="1164" w:type="dxa"/>
            <w:shd w:val="clear" w:color="auto" w:fill="DAE3F3" w:themeFill="accent5" w:themeFillTint="32"/>
            <w:vAlign w:val="center"/>
          </w:tcPr>
          <w:p w14:paraId="41FFD73B" w14:textId="77777777" w:rsidR="00C75705" w:rsidRPr="00EB242C" w:rsidRDefault="001358DB" w:rsidP="0043354F">
            <w:pPr>
              <w:jc w:val="center"/>
            </w:pPr>
            <w:r w:rsidRPr="00FC3EC9">
              <w:rPr>
                <w:rFonts w:hint="eastAsia"/>
              </w:rPr>
              <w:t>□</w:t>
            </w:r>
            <w:r w:rsidRPr="00EB242C">
              <w:rPr>
                <w:rFonts w:hint="eastAsia"/>
              </w:rPr>
              <w:t>2</w:t>
            </w:r>
          </w:p>
        </w:tc>
        <w:tc>
          <w:tcPr>
            <w:tcW w:w="1056" w:type="dxa"/>
            <w:shd w:val="clear" w:color="auto" w:fill="DAE3F3" w:themeFill="accent5" w:themeFillTint="32"/>
            <w:vAlign w:val="center"/>
          </w:tcPr>
          <w:p w14:paraId="0EF0B80C" w14:textId="77777777" w:rsidR="00C75705" w:rsidRPr="00EB242C" w:rsidRDefault="001358DB" w:rsidP="0043354F">
            <w:pPr>
              <w:jc w:val="center"/>
            </w:pPr>
            <w:r w:rsidRPr="00EB242C">
              <w:rPr>
                <w:rFonts w:hint="eastAsia"/>
              </w:rPr>
              <w:t>□</w:t>
            </w:r>
            <w:r w:rsidRPr="00EB242C">
              <w:rPr>
                <w:rFonts w:hint="eastAsia"/>
              </w:rPr>
              <w:t>3</w:t>
            </w:r>
          </w:p>
        </w:tc>
        <w:tc>
          <w:tcPr>
            <w:tcW w:w="984" w:type="dxa"/>
            <w:shd w:val="clear" w:color="auto" w:fill="DAE3F3" w:themeFill="accent5" w:themeFillTint="32"/>
            <w:vAlign w:val="center"/>
          </w:tcPr>
          <w:p w14:paraId="43D14E05" w14:textId="77777777" w:rsidR="00C75705" w:rsidRPr="00586D32" w:rsidRDefault="001358DB" w:rsidP="0043354F">
            <w:pPr>
              <w:jc w:val="center"/>
            </w:pPr>
            <w:r w:rsidRPr="00EB242C">
              <w:rPr>
                <w:rFonts w:hint="eastAsia"/>
              </w:rPr>
              <w:t>□</w:t>
            </w:r>
            <w:r w:rsidRPr="00586D32">
              <w:rPr>
                <w:rFonts w:hint="eastAsia"/>
              </w:rPr>
              <w:t>4</w:t>
            </w:r>
          </w:p>
        </w:tc>
        <w:tc>
          <w:tcPr>
            <w:tcW w:w="1115" w:type="dxa"/>
            <w:shd w:val="clear" w:color="auto" w:fill="DAE3F3" w:themeFill="accent5" w:themeFillTint="32"/>
            <w:vAlign w:val="center"/>
          </w:tcPr>
          <w:p w14:paraId="4FAAEF5B" w14:textId="77777777" w:rsidR="00C75705" w:rsidRPr="00E36A7C" w:rsidRDefault="001358DB" w:rsidP="0043354F">
            <w:pPr>
              <w:jc w:val="center"/>
            </w:pPr>
            <w:r w:rsidRPr="00586D32">
              <w:rPr>
                <w:rFonts w:hint="eastAsia"/>
              </w:rPr>
              <w:t>□</w:t>
            </w:r>
            <w:r w:rsidRPr="00E36A7C">
              <w:rPr>
                <w:rFonts w:hint="eastAsia"/>
              </w:rPr>
              <w:t>5</w:t>
            </w:r>
          </w:p>
        </w:tc>
        <w:tc>
          <w:tcPr>
            <w:tcW w:w="1296" w:type="dxa"/>
            <w:shd w:val="clear" w:color="auto" w:fill="DAE3F3" w:themeFill="accent5" w:themeFillTint="32"/>
          </w:tcPr>
          <w:p w14:paraId="6BAD5238" w14:textId="77777777" w:rsidR="00C75705" w:rsidRPr="00E36A7C" w:rsidRDefault="00C75705"/>
        </w:tc>
      </w:tr>
      <w:tr w:rsidR="00C75705" w:rsidRPr="00E56D99" w14:paraId="0D659375" w14:textId="77777777" w:rsidTr="005054F4">
        <w:trPr>
          <w:trHeight w:val="753"/>
          <w:jc w:val="center"/>
        </w:trPr>
        <w:tc>
          <w:tcPr>
            <w:tcW w:w="449" w:type="dxa"/>
            <w:vAlign w:val="center"/>
          </w:tcPr>
          <w:p w14:paraId="4A05E925" w14:textId="77777777" w:rsidR="00C75705" w:rsidRPr="00E56D99" w:rsidRDefault="001358DB">
            <w:r w:rsidRPr="00E56D99">
              <w:rPr>
                <w:rFonts w:hint="eastAsia"/>
              </w:rPr>
              <w:t>5.</w:t>
            </w:r>
          </w:p>
        </w:tc>
        <w:tc>
          <w:tcPr>
            <w:tcW w:w="3156" w:type="dxa"/>
            <w:vAlign w:val="center"/>
          </w:tcPr>
          <w:p w14:paraId="5FCE1152" w14:textId="31BA0E06" w:rsidR="00C75705" w:rsidRPr="003678D6" w:rsidRDefault="00AA7264">
            <w:r>
              <w:rPr>
                <w:rFonts w:hint="eastAsia"/>
              </w:rPr>
              <w:t>当我</w:t>
            </w:r>
            <w:r w:rsidR="000C644F">
              <w:rPr>
                <w:rFonts w:hint="eastAsia"/>
              </w:rPr>
              <w:t>的孩子</w:t>
            </w:r>
            <w:r>
              <w:rPr>
                <w:rFonts w:hint="eastAsia"/>
              </w:rPr>
              <w:t>狂怒的时候，</w:t>
            </w:r>
            <w:r w:rsidR="000C644F">
              <w:rPr>
                <w:rFonts w:hint="eastAsia"/>
              </w:rPr>
              <w:t>他</w:t>
            </w:r>
            <w:r w:rsidR="000C644F">
              <w:rPr>
                <w:rFonts w:hint="eastAsia"/>
              </w:rPr>
              <w:t>/</w:t>
            </w:r>
            <w:r w:rsidR="000C644F">
              <w:rPr>
                <w:rFonts w:hint="eastAsia"/>
              </w:rPr>
              <w:t>她</w:t>
            </w:r>
            <w:r>
              <w:rPr>
                <w:rFonts w:hint="eastAsia"/>
              </w:rPr>
              <w:t>会深陷其中。</w:t>
            </w:r>
          </w:p>
        </w:tc>
        <w:tc>
          <w:tcPr>
            <w:tcW w:w="1140" w:type="dxa"/>
            <w:vAlign w:val="center"/>
          </w:tcPr>
          <w:p w14:paraId="7F7B71AB" w14:textId="77777777" w:rsidR="00C75705" w:rsidRPr="00FC3EC9" w:rsidRDefault="001358DB" w:rsidP="0043354F">
            <w:pPr>
              <w:jc w:val="center"/>
            </w:pPr>
            <w:r w:rsidRPr="003678D6">
              <w:rPr>
                <w:rFonts w:hint="eastAsia"/>
              </w:rPr>
              <w:t>□</w:t>
            </w:r>
            <w:r w:rsidRPr="00FC3EC9">
              <w:rPr>
                <w:rFonts w:hint="eastAsia"/>
              </w:rPr>
              <w:t>1</w:t>
            </w:r>
          </w:p>
        </w:tc>
        <w:tc>
          <w:tcPr>
            <w:tcW w:w="1164" w:type="dxa"/>
            <w:vAlign w:val="center"/>
          </w:tcPr>
          <w:p w14:paraId="3DC4A921" w14:textId="77777777" w:rsidR="00C75705" w:rsidRPr="00EB242C" w:rsidRDefault="001358DB" w:rsidP="0043354F">
            <w:pPr>
              <w:jc w:val="center"/>
            </w:pPr>
            <w:r w:rsidRPr="00FC3EC9">
              <w:rPr>
                <w:rFonts w:hint="eastAsia"/>
              </w:rPr>
              <w:t>□</w:t>
            </w:r>
            <w:r w:rsidRPr="00EB242C">
              <w:rPr>
                <w:rFonts w:hint="eastAsia"/>
              </w:rPr>
              <w:t>2</w:t>
            </w:r>
          </w:p>
        </w:tc>
        <w:tc>
          <w:tcPr>
            <w:tcW w:w="1056" w:type="dxa"/>
            <w:vAlign w:val="center"/>
          </w:tcPr>
          <w:p w14:paraId="3C992224" w14:textId="77777777" w:rsidR="00C75705" w:rsidRPr="00EB242C" w:rsidRDefault="001358DB" w:rsidP="0043354F">
            <w:pPr>
              <w:jc w:val="center"/>
            </w:pPr>
            <w:r w:rsidRPr="00EB242C">
              <w:rPr>
                <w:rFonts w:hint="eastAsia"/>
              </w:rPr>
              <w:t>□</w:t>
            </w:r>
            <w:r w:rsidRPr="00EB242C">
              <w:rPr>
                <w:rFonts w:hint="eastAsia"/>
              </w:rPr>
              <w:t>3</w:t>
            </w:r>
          </w:p>
        </w:tc>
        <w:tc>
          <w:tcPr>
            <w:tcW w:w="984" w:type="dxa"/>
            <w:vAlign w:val="center"/>
          </w:tcPr>
          <w:p w14:paraId="59BFA009" w14:textId="77777777" w:rsidR="00C75705" w:rsidRPr="00586D32" w:rsidRDefault="001358DB" w:rsidP="0043354F">
            <w:pPr>
              <w:jc w:val="center"/>
            </w:pPr>
            <w:r w:rsidRPr="00EB242C">
              <w:rPr>
                <w:rFonts w:hint="eastAsia"/>
              </w:rPr>
              <w:t>□</w:t>
            </w:r>
            <w:r w:rsidRPr="00586D32">
              <w:rPr>
                <w:rFonts w:hint="eastAsia"/>
              </w:rPr>
              <w:t>4</w:t>
            </w:r>
          </w:p>
        </w:tc>
        <w:tc>
          <w:tcPr>
            <w:tcW w:w="1115" w:type="dxa"/>
            <w:vAlign w:val="center"/>
          </w:tcPr>
          <w:p w14:paraId="276B54C2" w14:textId="77777777" w:rsidR="00C75705" w:rsidRPr="00E36A7C" w:rsidRDefault="001358DB" w:rsidP="0043354F">
            <w:pPr>
              <w:jc w:val="center"/>
            </w:pPr>
            <w:r w:rsidRPr="00586D32">
              <w:rPr>
                <w:rFonts w:hint="eastAsia"/>
              </w:rPr>
              <w:t>□</w:t>
            </w:r>
            <w:r w:rsidRPr="00E36A7C">
              <w:rPr>
                <w:rFonts w:hint="eastAsia"/>
              </w:rPr>
              <w:t>5</w:t>
            </w:r>
          </w:p>
        </w:tc>
        <w:tc>
          <w:tcPr>
            <w:tcW w:w="1296" w:type="dxa"/>
          </w:tcPr>
          <w:p w14:paraId="5B9F67FF" w14:textId="77777777" w:rsidR="00C75705" w:rsidRPr="00E36A7C" w:rsidRDefault="00C75705"/>
        </w:tc>
      </w:tr>
      <w:tr w:rsidR="00C75705" w:rsidRPr="00E56D99" w14:paraId="7E9235DD" w14:textId="77777777" w:rsidTr="005054F4">
        <w:trPr>
          <w:trHeight w:val="318"/>
          <w:jc w:val="center"/>
        </w:trPr>
        <w:tc>
          <w:tcPr>
            <w:tcW w:w="9064" w:type="dxa"/>
            <w:gridSpan w:val="7"/>
            <w:shd w:val="clear" w:color="auto" w:fill="DAE3F3" w:themeFill="accent5" w:themeFillTint="32"/>
          </w:tcPr>
          <w:p w14:paraId="0CD69F9C" w14:textId="5E55D4DD" w:rsidR="00C75705" w:rsidRPr="00E56D99" w:rsidRDefault="001358DB">
            <w:pPr>
              <w:jc w:val="right"/>
              <w:rPr>
                <w:b/>
                <w:bCs/>
              </w:rPr>
            </w:pPr>
            <w:r w:rsidRPr="00E56D99">
              <w:rPr>
                <w:rFonts w:hint="eastAsia"/>
                <w:b/>
                <w:bCs/>
              </w:rPr>
              <w:t>总</w:t>
            </w:r>
            <w:r w:rsidR="00AA7264">
              <w:rPr>
                <w:rFonts w:hint="eastAsia"/>
                <w:b/>
                <w:bCs/>
              </w:rPr>
              <w:t>体</w:t>
            </w:r>
            <w:r w:rsidRPr="003678D6">
              <w:rPr>
                <w:rFonts w:hint="eastAsia"/>
                <w:b/>
                <w:bCs/>
              </w:rPr>
              <w:t>/</w:t>
            </w:r>
            <w:r w:rsidRPr="003678D6">
              <w:rPr>
                <w:rFonts w:hint="eastAsia"/>
                <w:b/>
                <w:bCs/>
              </w:rPr>
              <w:t>部分原始</w:t>
            </w:r>
            <w:r w:rsidR="00AA7264">
              <w:rPr>
                <w:rFonts w:hint="eastAsia"/>
                <w:b/>
                <w:bCs/>
              </w:rPr>
              <w:t>得分</w:t>
            </w:r>
            <w:r w:rsidRPr="003678D6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296" w:type="dxa"/>
            <w:shd w:val="clear" w:color="auto" w:fill="DAE3F3" w:themeFill="accent5" w:themeFillTint="32"/>
          </w:tcPr>
          <w:p w14:paraId="20B5EEAD" w14:textId="77777777" w:rsidR="00C75705" w:rsidRPr="003678D6" w:rsidRDefault="00C75705">
            <w:pPr>
              <w:rPr>
                <w:b/>
                <w:bCs/>
              </w:rPr>
            </w:pPr>
          </w:p>
        </w:tc>
      </w:tr>
      <w:tr w:rsidR="00C75705" w:rsidRPr="00E56D99" w14:paraId="27644875" w14:textId="77777777" w:rsidTr="005054F4">
        <w:trPr>
          <w:trHeight w:val="318"/>
          <w:jc w:val="center"/>
        </w:trPr>
        <w:tc>
          <w:tcPr>
            <w:tcW w:w="9064" w:type="dxa"/>
            <w:gridSpan w:val="7"/>
            <w:shd w:val="clear" w:color="auto" w:fill="DAE3F3" w:themeFill="accent5" w:themeFillTint="32"/>
          </w:tcPr>
          <w:p w14:paraId="4A296961" w14:textId="548ACD8F" w:rsidR="00C75705" w:rsidRPr="00E56D99" w:rsidRDefault="00AA7264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按比例计算的得分</w:t>
            </w:r>
            <w:r w:rsidR="004815F1" w:rsidRPr="004815F1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296" w:type="dxa"/>
            <w:shd w:val="clear" w:color="auto" w:fill="DAE3F3" w:themeFill="accent5" w:themeFillTint="32"/>
          </w:tcPr>
          <w:p w14:paraId="31BC7F16" w14:textId="77777777" w:rsidR="00C75705" w:rsidRPr="003678D6" w:rsidRDefault="00C75705">
            <w:pPr>
              <w:rPr>
                <w:b/>
                <w:bCs/>
              </w:rPr>
            </w:pPr>
          </w:p>
        </w:tc>
      </w:tr>
      <w:tr w:rsidR="00C75705" w:rsidRPr="00E56D99" w14:paraId="671A7EBF" w14:textId="77777777" w:rsidTr="005054F4">
        <w:trPr>
          <w:trHeight w:val="328"/>
          <w:jc w:val="center"/>
        </w:trPr>
        <w:tc>
          <w:tcPr>
            <w:tcW w:w="9064" w:type="dxa"/>
            <w:gridSpan w:val="7"/>
            <w:shd w:val="clear" w:color="auto" w:fill="DAE3F3" w:themeFill="accent5" w:themeFillTint="32"/>
          </w:tcPr>
          <w:p w14:paraId="4D3C85B2" w14:textId="77777777" w:rsidR="00C75705" w:rsidRPr="00E56D99" w:rsidRDefault="001358DB">
            <w:pPr>
              <w:jc w:val="right"/>
              <w:rPr>
                <w:b/>
                <w:bCs/>
              </w:rPr>
            </w:pPr>
            <w:r w:rsidRPr="00E56D99">
              <w:rPr>
                <w:rFonts w:hint="eastAsia"/>
                <w:b/>
                <w:bCs/>
              </w:rPr>
              <w:t>T-</w:t>
            </w:r>
            <w:r w:rsidRPr="00E56D99">
              <w:rPr>
                <w:rFonts w:hint="eastAsia"/>
                <w:b/>
                <w:bCs/>
              </w:rPr>
              <w:t>分数：</w:t>
            </w:r>
          </w:p>
        </w:tc>
        <w:tc>
          <w:tcPr>
            <w:tcW w:w="1296" w:type="dxa"/>
            <w:shd w:val="clear" w:color="auto" w:fill="DAE3F3" w:themeFill="accent5" w:themeFillTint="32"/>
          </w:tcPr>
          <w:p w14:paraId="25E1EBA9" w14:textId="77777777" w:rsidR="00C75705" w:rsidRPr="00E56D99" w:rsidRDefault="00C75705">
            <w:pPr>
              <w:rPr>
                <w:b/>
                <w:bCs/>
              </w:rPr>
            </w:pPr>
          </w:p>
        </w:tc>
      </w:tr>
    </w:tbl>
    <w:p w14:paraId="63133748" w14:textId="4C483DD4" w:rsidR="00C75705" w:rsidRPr="00E56D99" w:rsidRDefault="00C75705" w:rsidP="00DB5EFE">
      <w:pPr>
        <w:ind w:right="525"/>
        <w:rPr>
          <w:i/>
          <w:iCs/>
        </w:rPr>
      </w:pPr>
    </w:p>
    <w:sectPr w:rsidR="00C75705" w:rsidRPr="00E56D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01B9A" w14:textId="77777777" w:rsidR="008F374B" w:rsidRDefault="008F374B" w:rsidP="006736FD">
      <w:r>
        <w:separator/>
      </w:r>
    </w:p>
  </w:endnote>
  <w:endnote w:type="continuationSeparator" w:id="0">
    <w:p w14:paraId="282F5F06" w14:textId="77777777" w:rsidR="008F374B" w:rsidRDefault="008F374B" w:rsidP="0067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7D8F0" w14:textId="77777777" w:rsidR="008F374B" w:rsidRDefault="008F374B" w:rsidP="006736FD">
      <w:r>
        <w:separator/>
      </w:r>
    </w:p>
  </w:footnote>
  <w:footnote w:type="continuationSeparator" w:id="0">
    <w:p w14:paraId="31F5ACBB" w14:textId="77777777" w:rsidR="008F374B" w:rsidRDefault="008F374B" w:rsidP="00673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6C7E5B"/>
    <w:rsid w:val="00054198"/>
    <w:rsid w:val="00060F50"/>
    <w:rsid w:val="000A3A04"/>
    <w:rsid w:val="000A429D"/>
    <w:rsid w:val="000C4A42"/>
    <w:rsid w:val="000C644F"/>
    <w:rsid w:val="001358DB"/>
    <w:rsid w:val="00143202"/>
    <w:rsid w:val="00143657"/>
    <w:rsid w:val="001616E0"/>
    <w:rsid w:val="001E77B5"/>
    <w:rsid w:val="001F65EC"/>
    <w:rsid w:val="0024699E"/>
    <w:rsid w:val="00312048"/>
    <w:rsid w:val="0034657A"/>
    <w:rsid w:val="003678D6"/>
    <w:rsid w:val="00424B32"/>
    <w:rsid w:val="00426686"/>
    <w:rsid w:val="0043354F"/>
    <w:rsid w:val="004815F1"/>
    <w:rsid w:val="00482B74"/>
    <w:rsid w:val="004A2006"/>
    <w:rsid w:val="0050147A"/>
    <w:rsid w:val="005054F4"/>
    <w:rsid w:val="00564178"/>
    <w:rsid w:val="00586D32"/>
    <w:rsid w:val="005C1516"/>
    <w:rsid w:val="005C3E81"/>
    <w:rsid w:val="005E0B23"/>
    <w:rsid w:val="00655E55"/>
    <w:rsid w:val="006736FD"/>
    <w:rsid w:val="006B28A2"/>
    <w:rsid w:val="006E13F3"/>
    <w:rsid w:val="00702D5A"/>
    <w:rsid w:val="00712A7E"/>
    <w:rsid w:val="00717E11"/>
    <w:rsid w:val="007D2FA8"/>
    <w:rsid w:val="0087028E"/>
    <w:rsid w:val="008C0CB0"/>
    <w:rsid w:val="008D63B5"/>
    <w:rsid w:val="008E1A25"/>
    <w:rsid w:val="008E7F20"/>
    <w:rsid w:val="008F374B"/>
    <w:rsid w:val="00917786"/>
    <w:rsid w:val="00932C93"/>
    <w:rsid w:val="009759A3"/>
    <w:rsid w:val="00993C2C"/>
    <w:rsid w:val="009F3B68"/>
    <w:rsid w:val="00A558E5"/>
    <w:rsid w:val="00AA7264"/>
    <w:rsid w:val="00AC6373"/>
    <w:rsid w:val="00BA7DEF"/>
    <w:rsid w:val="00C12231"/>
    <w:rsid w:val="00C24938"/>
    <w:rsid w:val="00C75705"/>
    <w:rsid w:val="00CD6551"/>
    <w:rsid w:val="00DB3D0C"/>
    <w:rsid w:val="00DB5EFE"/>
    <w:rsid w:val="00DB709B"/>
    <w:rsid w:val="00E21240"/>
    <w:rsid w:val="00E36A7C"/>
    <w:rsid w:val="00E50371"/>
    <w:rsid w:val="00E56D99"/>
    <w:rsid w:val="00EB242C"/>
    <w:rsid w:val="00F31DCB"/>
    <w:rsid w:val="00F41487"/>
    <w:rsid w:val="00F50CAE"/>
    <w:rsid w:val="00F916A5"/>
    <w:rsid w:val="00FA1B37"/>
    <w:rsid w:val="00FC1409"/>
    <w:rsid w:val="00FC3EC9"/>
    <w:rsid w:val="00FE643A"/>
    <w:rsid w:val="113C2BFC"/>
    <w:rsid w:val="123B7648"/>
    <w:rsid w:val="159C5AAF"/>
    <w:rsid w:val="1A451C44"/>
    <w:rsid w:val="1C1E1EE9"/>
    <w:rsid w:val="22AE180B"/>
    <w:rsid w:val="2C9F6C44"/>
    <w:rsid w:val="305C4533"/>
    <w:rsid w:val="406C7E5B"/>
    <w:rsid w:val="44A80A3E"/>
    <w:rsid w:val="53F34603"/>
    <w:rsid w:val="57D06751"/>
    <w:rsid w:val="5BF035C0"/>
    <w:rsid w:val="60366920"/>
    <w:rsid w:val="627E4FCA"/>
    <w:rsid w:val="6482536D"/>
    <w:rsid w:val="6D092C79"/>
    <w:rsid w:val="701C0A30"/>
    <w:rsid w:val="731B7C8D"/>
    <w:rsid w:val="79B0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223A92"/>
  <w15:docId w15:val="{ED2C3002-3915-48C3-B773-DEEB74ED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736FD"/>
    <w:rPr>
      <w:kern w:val="2"/>
      <w:sz w:val="18"/>
      <w:szCs w:val="18"/>
    </w:rPr>
  </w:style>
  <w:style w:type="paragraph" w:styleId="a6">
    <w:name w:val="footer"/>
    <w:basedOn w:val="a"/>
    <w:link w:val="a7"/>
    <w:rsid w:val="0067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736FD"/>
    <w:rPr>
      <w:kern w:val="2"/>
      <w:sz w:val="18"/>
      <w:szCs w:val="18"/>
    </w:rPr>
  </w:style>
  <w:style w:type="character" w:styleId="a8">
    <w:name w:val="annotation reference"/>
    <w:basedOn w:val="a0"/>
    <w:rsid w:val="00C12231"/>
    <w:rPr>
      <w:sz w:val="21"/>
      <w:szCs w:val="21"/>
    </w:rPr>
  </w:style>
  <w:style w:type="paragraph" w:styleId="a9">
    <w:name w:val="annotation text"/>
    <w:basedOn w:val="a"/>
    <w:link w:val="aa"/>
    <w:rsid w:val="00C12231"/>
    <w:pPr>
      <w:jc w:val="left"/>
    </w:pPr>
  </w:style>
  <w:style w:type="character" w:customStyle="1" w:styleId="aa">
    <w:name w:val="批注文字 字符"/>
    <w:basedOn w:val="a0"/>
    <w:link w:val="a9"/>
    <w:rsid w:val="00C1223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12231"/>
    <w:rPr>
      <w:b/>
      <w:bCs/>
    </w:rPr>
  </w:style>
  <w:style w:type="character" w:customStyle="1" w:styleId="ac">
    <w:name w:val="批注主题 字符"/>
    <w:basedOn w:val="aa"/>
    <w:link w:val="ab"/>
    <w:rsid w:val="00C1223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12231"/>
    <w:rPr>
      <w:sz w:val="18"/>
      <w:szCs w:val="18"/>
    </w:rPr>
  </w:style>
  <w:style w:type="character" w:customStyle="1" w:styleId="ae">
    <w:name w:val="批注框文本 字符"/>
    <w:basedOn w:val="a0"/>
    <w:link w:val="ad"/>
    <w:rsid w:val="00C12231"/>
    <w:rPr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6E13F3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9759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051A3-9A22-43D9-90BE-F0D242EA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施星语</dc:creator>
  <cp:lastModifiedBy>Yu Meng</cp:lastModifiedBy>
  <cp:revision>9</cp:revision>
  <dcterms:created xsi:type="dcterms:W3CDTF">2020-04-06T08:53:00Z</dcterms:created>
  <dcterms:modified xsi:type="dcterms:W3CDTF">2020-04-06T11:17:00Z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