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A94C" w14:textId="14AB9B16" w:rsidR="00E21AC7" w:rsidRPr="005A3902" w:rsidRDefault="00E21AC7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5A3902">
        <w:rPr>
          <w:rFonts w:ascii="Times New Roman" w:eastAsia="宋体" w:hAnsi="Times New Roman" w:cs="Times New Roman"/>
          <w:b/>
          <w:sz w:val="28"/>
          <w:szCs w:val="28"/>
        </w:rPr>
        <w:t xml:space="preserve">DSM-5 </w:t>
      </w:r>
      <w:r w:rsidRPr="005A3902">
        <w:rPr>
          <w:rFonts w:ascii="Times New Roman" w:eastAsia="宋体" w:hAnsi="Times New Roman" w:cs="Times New Roman"/>
          <w:b/>
          <w:sz w:val="28"/>
          <w:szCs w:val="28"/>
        </w:rPr>
        <w:t>水平</w:t>
      </w:r>
      <w:r w:rsidRPr="005A3902">
        <w:rPr>
          <w:rFonts w:ascii="Times New Roman" w:eastAsia="宋体" w:hAnsi="Times New Roman" w:cs="Times New Roman"/>
          <w:b/>
          <w:sz w:val="28"/>
          <w:szCs w:val="28"/>
        </w:rPr>
        <w:t>1</w:t>
      </w:r>
      <w:r w:rsidR="004974BE" w:rsidRPr="005A3902">
        <w:rPr>
          <w:rFonts w:ascii="Times New Roman" w:eastAsia="宋体" w:hAnsi="Times New Roman" w:cs="Times New Roman"/>
          <w:b/>
          <w:sz w:val="28"/>
          <w:szCs w:val="28"/>
        </w:rPr>
        <w:t>-</w:t>
      </w:r>
      <w:r w:rsidR="004974BE" w:rsidRPr="005A3902">
        <w:rPr>
          <w:rFonts w:ascii="Times New Roman" w:eastAsia="宋体" w:hAnsi="Times New Roman" w:cs="Times New Roman"/>
          <w:b/>
          <w:sz w:val="28"/>
          <w:szCs w:val="28"/>
        </w:rPr>
        <w:t>症状自评量表</w:t>
      </w:r>
      <w:r w:rsidR="004974BE" w:rsidRPr="005A3902">
        <w:rPr>
          <w:rFonts w:ascii="Times New Roman" w:eastAsia="宋体" w:hAnsi="Times New Roman" w:cs="Times New Roman"/>
          <w:b/>
          <w:sz w:val="28"/>
          <w:szCs w:val="28"/>
        </w:rPr>
        <w:t>-</w:t>
      </w:r>
      <w:r w:rsidR="001469CF" w:rsidRPr="005A3902">
        <w:rPr>
          <w:rFonts w:ascii="Times New Roman" w:eastAsia="宋体" w:hAnsi="Times New Roman" w:cs="Times New Roman"/>
          <w:b/>
          <w:sz w:val="28"/>
          <w:szCs w:val="28"/>
        </w:rPr>
        <w:t>11-17</w:t>
      </w:r>
      <w:r w:rsidR="001469CF" w:rsidRPr="005A3902">
        <w:rPr>
          <w:rFonts w:ascii="Times New Roman" w:eastAsia="宋体" w:hAnsi="Times New Roman" w:cs="Times New Roman"/>
          <w:b/>
          <w:sz w:val="28"/>
          <w:szCs w:val="28"/>
        </w:rPr>
        <w:t>岁</w:t>
      </w:r>
      <w:r w:rsidR="004974BE" w:rsidRPr="005A3902">
        <w:rPr>
          <w:rFonts w:ascii="Times New Roman" w:eastAsia="宋体" w:hAnsi="Times New Roman" w:cs="Times New Roman"/>
          <w:b/>
          <w:sz w:val="28"/>
          <w:szCs w:val="28"/>
        </w:rPr>
        <w:t>儿童</w:t>
      </w:r>
    </w:p>
    <w:p w14:paraId="19CCB4E7" w14:textId="77777777" w:rsidR="00C96D74" w:rsidRDefault="00C96D74" w:rsidP="005A3902">
      <w:pPr>
        <w:shd w:val="clear" w:color="000000" w:fill="FFFFFF"/>
        <w:spacing w:line="360" w:lineRule="auto"/>
        <w:rPr>
          <w:rFonts w:ascii="宋体" w:eastAsia="宋体" w:hAnsi="宋体"/>
          <w:shd w:val="clear" w:color="auto" w:fill="FFFFFF"/>
        </w:rPr>
      </w:pPr>
    </w:p>
    <w:p w14:paraId="079E005C" w14:textId="069BEED7" w:rsidR="00E21AC7" w:rsidRDefault="00CC3B63" w:rsidP="005A3902">
      <w:pPr>
        <w:shd w:val="clear" w:color="000000" w:fill="FFFFFF"/>
        <w:spacing w:line="360" w:lineRule="auto"/>
        <w:rPr>
          <w:rFonts w:ascii="宋体" w:eastAsia="宋体" w:hAnsi="宋体"/>
          <w:shd w:val="clear" w:color="auto" w:fill="FFFFFF"/>
        </w:rPr>
      </w:pPr>
      <w:r w:rsidRPr="00A027C6">
        <w:rPr>
          <w:rFonts w:ascii="宋体" w:eastAsia="宋体" w:hAnsi="宋体" w:hint="eastAsia"/>
          <w:shd w:val="clear" w:color="auto" w:fill="FFFFFF"/>
        </w:rPr>
        <w:t>姓名：</w:t>
      </w:r>
      <w:r w:rsidR="00A3080C">
        <w:rPr>
          <w:rFonts w:ascii="宋体" w:eastAsia="宋体" w:hAnsi="宋体" w:hint="eastAsia"/>
          <w:u w:val="single"/>
          <w:shd w:val="clear" w:color="auto" w:fill="FFFFFF"/>
        </w:rPr>
        <w:t xml:space="preserve">      </w:t>
      </w:r>
      <w:r w:rsidRPr="00A027C6">
        <w:rPr>
          <w:rFonts w:ascii="宋体" w:eastAsia="宋体" w:hAnsi="宋体" w:hint="eastAsia"/>
          <w:shd w:val="clear" w:color="auto" w:fill="FFFFFF"/>
        </w:rPr>
        <w:t>年</w:t>
      </w:r>
      <w:r w:rsidRPr="00A027C6">
        <w:rPr>
          <w:rFonts w:ascii="宋体" w:eastAsia="宋体" w:hAnsi="宋体" w:cs="宋体" w:hint="eastAsia"/>
          <w:shd w:val="clear" w:color="auto" w:fill="FFFFFF"/>
        </w:rPr>
        <w:t>龄</w:t>
      </w:r>
      <w:r w:rsidRPr="00A027C6">
        <w:rPr>
          <w:rFonts w:ascii="宋体" w:eastAsia="宋体" w:hAnsi="宋体" w:hint="eastAsia"/>
          <w:shd w:val="clear" w:color="auto" w:fill="FFFFFF"/>
        </w:rPr>
        <w:t>：</w:t>
      </w:r>
      <w:r w:rsidRPr="00A027C6">
        <w:rPr>
          <w:rFonts w:ascii="宋体" w:eastAsia="宋体" w:hAnsi="宋体" w:hint="eastAsia"/>
          <w:u w:val="single"/>
          <w:shd w:val="clear" w:color="auto" w:fill="FFFFFF"/>
        </w:rPr>
        <w:t xml:space="preserve">        </w:t>
      </w:r>
      <w:r w:rsidRPr="00A027C6">
        <w:rPr>
          <w:rFonts w:ascii="宋体" w:eastAsia="宋体" w:hAnsi="宋体" w:hint="eastAsia"/>
          <w:shd w:val="clear" w:color="auto" w:fill="FFFFFF"/>
        </w:rPr>
        <w:t xml:space="preserve">  性</w:t>
      </w:r>
      <w:r w:rsidRPr="00A027C6">
        <w:rPr>
          <w:rFonts w:ascii="宋体" w:eastAsia="宋体" w:hAnsi="宋体" w:cs="宋体" w:hint="eastAsia"/>
          <w:shd w:val="clear" w:color="auto" w:fill="FFFFFF"/>
        </w:rPr>
        <w:t>别</w:t>
      </w:r>
      <w:r w:rsidRPr="00A027C6">
        <w:rPr>
          <w:rFonts w:ascii="宋体" w:eastAsia="宋体" w:hAnsi="宋体" w:hint="eastAsia"/>
          <w:shd w:val="clear" w:color="auto" w:fill="FFFFFF"/>
        </w:rPr>
        <w:t>：男  女    日期：</w:t>
      </w:r>
      <w:r w:rsidR="00A3080C">
        <w:rPr>
          <w:rFonts w:ascii="宋体" w:eastAsia="宋体" w:hAnsi="宋体" w:hint="eastAsia"/>
          <w:u w:val="single"/>
          <w:shd w:val="clear" w:color="auto" w:fill="FFFFFF"/>
        </w:rPr>
        <w:t xml:space="preserve">        </w:t>
      </w:r>
      <w:r w:rsidRPr="00A027C6">
        <w:rPr>
          <w:rFonts w:ascii="宋体" w:eastAsia="宋体" w:hAnsi="宋体" w:hint="eastAsia"/>
          <w:shd w:val="clear" w:color="auto" w:fill="FFFFFF"/>
        </w:rPr>
        <w:t>年</w:t>
      </w:r>
      <w:r w:rsidRPr="00A027C6">
        <w:rPr>
          <w:rFonts w:ascii="宋体" w:eastAsia="宋体" w:hAnsi="宋体" w:hint="eastAsia"/>
          <w:u w:val="single"/>
          <w:shd w:val="clear" w:color="auto" w:fill="FFFFFF"/>
        </w:rPr>
        <w:t xml:space="preserve">       </w:t>
      </w:r>
      <w:r w:rsidRPr="00A027C6">
        <w:rPr>
          <w:rFonts w:ascii="宋体" w:eastAsia="宋体" w:hAnsi="宋体" w:hint="eastAsia"/>
          <w:shd w:val="clear" w:color="auto" w:fill="FFFFFF"/>
        </w:rPr>
        <w:t>月</w:t>
      </w:r>
      <w:r w:rsidRPr="00A027C6">
        <w:rPr>
          <w:rFonts w:ascii="宋体" w:eastAsia="宋体" w:hAnsi="宋体" w:hint="eastAsia"/>
          <w:u w:val="single"/>
          <w:shd w:val="clear" w:color="auto" w:fill="FFFFFF"/>
        </w:rPr>
        <w:t xml:space="preserve">       </w:t>
      </w:r>
      <w:r w:rsidRPr="00A027C6">
        <w:rPr>
          <w:rFonts w:ascii="宋体" w:eastAsia="宋体" w:hAnsi="宋体" w:hint="eastAsia"/>
          <w:shd w:val="clear" w:color="auto" w:fill="FFFFFF"/>
        </w:rPr>
        <w:t>日</w:t>
      </w:r>
    </w:p>
    <w:p w14:paraId="317F4363" w14:textId="77777777" w:rsidR="00C96D74" w:rsidRPr="00A027C6" w:rsidRDefault="00C96D74" w:rsidP="005A3902">
      <w:pPr>
        <w:shd w:val="clear" w:color="000000" w:fill="FFFFFF"/>
        <w:spacing w:line="360" w:lineRule="auto"/>
        <w:rPr>
          <w:rFonts w:ascii="宋体" w:eastAsia="宋体" w:hAnsi="宋体"/>
          <w:shd w:val="clear" w:color="auto" w:fill="FFFFFF"/>
        </w:rPr>
      </w:pPr>
    </w:p>
    <w:p w14:paraId="695F49C5" w14:textId="611FF70E" w:rsidR="00E21AC7" w:rsidRPr="00A027C6" w:rsidRDefault="00E21AC7" w:rsidP="005A3902">
      <w:pPr>
        <w:spacing w:after="0" w:line="360" w:lineRule="auto"/>
        <w:rPr>
          <w:rFonts w:ascii="宋体" w:eastAsia="宋体" w:hAnsi="宋体"/>
        </w:rPr>
      </w:pPr>
      <w:r w:rsidRPr="00A027C6">
        <w:rPr>
          <w:rFonts w:ascii="宋体" w:eastAsia="宋体" w:hAnsi="宋体" w:hint="eastAsia"/>
          <w:b/>
          <w:u w:val="single"/>
        </w:rPr>
        <w:t>指导语</w:t>
      </w:r>
      <w:r w:rsidRPr="00A027C6">
        <w:rPr>
          <w:rFonts w:ascii="宋体" w:eastAsia="宋体" w:hAnsi="宋体"/>
          <w:b/>
          <w:u w:val="single"/>
        </w:rPr>
        <w:t>:</w:t>
      </w:r>
      <w:r w:rsidR="0042484D" w:rsidRPr="00A027C6">
        <w:rPr>
          <w:rFonts w:ascii="宋体" w:eastAsia="宋体" w:hAnsi="宋体" w:hint="eastAsia"/>
        </w:rPr>
        <w:t>下面的问题会问一些可能困扰</w:t>
      </w:r>
      <w:r w:rsidR="00D376DE" w:rsidRPr="00A027C6">
        <w:rPr>
          <w:rFonts w:ascii="宋体" w:eastAsia="宋体" w:hAnsi="宋体" w:hint="eastAsia"/>
        </w:rPr>
        <w:t>你</w:t>
      </w:r>
      <w:r w:rsidRPr="00A027C6">
        <w:rPr>
          <w:rFonts w:ascii="宋体" w:eastAsia="宋体" w:hAnsi="宋体" w:hint="eastAsia"/>
        </w:rPr>
        <w:t>的事情。对每个问题，圈出最能描述</w:t>
      </w:r>
      <w:r w:rsidR="00D376DE" w:rsidRPr="00A027C6">
        <w:rPr>
          <w:rFonts w:ascii="宋体" w:eastAsia="宋体" w:hAnsi="宋体" w:hint="eastAsia"/>
        </w:rPr>
        <w:t>你</w:t>
      </w:r>
      <w:r w:rsidRPr="00A027C6">
        <w:rPr>
          <w:rFonts w:ascii="宋体" w:eastAsia="宋体" w:hAnsi="宋体" w:hint="eastAsia"/>
        </w:rPr>
        <w:t>在</w:t>
      </w:r>
      <w:bookmarkStart w:id="0" w:name="_GoBack"/>
      <w:r w:rsidRPr="00263D3E">
        <w:rPr>
          <w:rFonts w:ascii="宋体" w:eastAsia="宋体" w:hAnsi="宋体" w:cs="Times New Roman" w:hint="eastAsia"/>
          <w:b/>
          <w:bCs/>
          <w:i/>
          <w:u w:val="single"/>
          <w:shd w:val="clear" w:color="auto" w:fill="FFFFFF"/>
        </w:rPr>
        <w:t>过去</w:t>
      </w:r>
      <w:r w:rsidRPr="00263D3E">
        <w:rPr>
          <w:rFonts w:ascii="宋体" w:eastAsia="宋体" w:hAnsi="宋体" w:cs="Times New Roman"/>
          <w:b/>
          <w:bCs/>
          <w:i/>
          <w:u w:val="single"/>
          <w:shd w:val="clear" w:color="auto" w:fill="FFFFFF"/>
        </w:rPr>
        <w:t>2</w:t>
      </w:r>
      <w:r w:rsidRPr="00263D3E">
        <w:rPr>
          <w:rFonts w:ascii="宋体" w:eastAsia="宋体" w:hAnsi="宋体" w:hint="eastAsia"/>
          <w:b/>
          <w:i/>
          <w:u w:val="single"/>
        </w:rPr>
        <w:t>周内</w:t>
      </w:r>
      <w:bookmarkEnd w:id="0"/>
      <w:r w:rsidRPr="00A027C6">
        <w:rPr>
          <w:rFonts w:ascii="宋体" w:eastAsia="宋体" w:hAnsi="宋体" w:hint="eastAsia"/>
        </w:rPr>
        <w:t>被这个问题困扰的程度（或频率）的数字。</w:t>
      </w:r>
    </w:p>
    <w:p w14:paraId="53614335" w14:textId="77777777" w:rsidR="00530609" w:rsidRPr="009146A4" w:rsidRDefault="00530609" w:rsidP="00E21AC7">
      <w:pPr>
        <w:spacing w:after="0" w:line="240" w:lineRule="auto"/>
      </w:pP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779"/>
        <w:gridCol w:w="3528"/>
        <w:gridCol w:w="691"/>
        <w:gridCol w:w="951"/>
        <w:gridCol w:w="142"/>
        <w:gridCol w:w="567"/>
        <w:gridCol w:w="850"/>
        <w:gridCol w:w="425"/>
        <w:gridCol w:w="426"/>
        <w:gridCol w:w="1134"/>
      </w:tblGrid>
      <w:tr w:rsidR="00C96A44" w:rsidRPr="00423825" w14:paraId="2980A375" w14:textId="77777777" w:rsidTr="004F1E27">
        <w:trPr>
          <w:jc w:val="center"/>
        </w:trPr>
        <w:tc>
          <w:tcPr>
            <w:tcW w:w="779" w:type="dxa"/>
          </w:tcPr>
          <w:p w14:paraId="4225B4FF" w14:textId="77777777" w:rsidR="00530609" w:rsidRPr="00423825" w:rsidRDefault="00530609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528" w:type="dxa"/>
          </w:tcPr>
          <w:p w14:paraId="3B9D602C" w14:textId="272664F4" w:rsidR="00530609" w:rsidRPr="00423825" w:rsidRDefault="00530609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b/>
                <w:bCs/>
              </w:rPr>
              <w:t>在过去的</w:t>
            </w:r>
            <w:r w:rsidRPr="00423825">
              <w:rPr>
                <w:rFonts w:ascii="Times New Roman" w:eastAsia="华文楷体" w:hAnsi="Times New Roman" w:cs="Times New Roman"/>
                <w:b/>
                <w:bCs/>
              </w:rPr>
              <w:t>2</w:t>
            </w:r>
            <w:r w:rsidRPr="00423825">
              <w:rPr>
                <w:rFonts w:ascii="Times New Roman" w:eastAsia="华文楷体" w:hAnsi="Times New Roman" w:cs="Times New Roman"/>
                <w:b/>
                <w:bCs/>
              </w:rPr>
              <w:t>周内</w:t>
            </w:r>
            <w:r w:rsidRPr="00423825">
              <w:rPr>
                <w:rFonts w:ascii="Times New Roman" w:eastAsia="华文楷体" w:hAnsi="Times New Roman" w:cs="Times New Roman"/>
              </w:rPr>
              <w:t>，你在多大程度（或多经常）</w:t>
            </w:r>
            <w:r w:rsidR="00130185">
              <w:rPr>
                <w:rFonts w:ascii="Times New Roman" w:eastAsia="华文楷体" w:hAnsi="Times New Roman" w:cs="Times New Roman"/>
              </w:rPr>
              <w:t>……</w:t>
            </w:r>
          </w:p>
        </w:tc>
        <w:tc>
          <w:tcPr>
            <w:tcW w:w="691" w:type="dxa"/>
          </w:tcPr>
          <w:p w14:paraId="5B65C7A3" w14:textId="4E78F6AE" w:rsidR="00530609" w:rsidRPr="00423825" w:rsidRDefault="00530609" w:rsidP="00484C46">
            <w:pPr>
              <w:spacing w:line="276" w:lineRule="auto"/>
              <w:ind w:leftChars="-46" w:left="-101" w:firstLineChars="46" w:firstLine="101"/>
              <w:jc w:val="center"/>
              <w:rPr>
                <w:rFonts w:ascii="Times New Roman" w:eastAsia="华文楷体" w:hAnsi="Times New Roman" w:cs="Times New Roman"/>
                <w:b/>
              </w:rPr>
            </w:pPr>
            <w:r w:rsidRPr="00423825">
              <w:rPr>
                <w:rFonts w:ascii="Times New Roman" w:eastAsia="华文楷体" w:hAnsi="Times New Roman" w:cs="Times New Roman"/>
                <w:b/>
              </w:rPr>
              <w:t>无</w:t>
            </w:r>
          </w:p>
          <w:p w14:paraId="1F7F410B" w14:textId="7FDCF9BD" w:rsidR="00530609" w:rsidRPr="00423825" w:rsidRDefault="00530609" w:rsidP="00484C4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一点也不</w:t>
            </w:r>
          </w:p>
        </w:tc>
        <w:tc>
          <w:tcPr>
            <w:tcW w:w="951" w:type="dxa"/>
          </w:tcPr>
          <w:p w14:paraId="3090DA4F" w14:textId="77777777" w:rsidR="00530609" w:rsidRPr="00423825" w:rsidRDefault="00530609" w:rsidP="00484C4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</w:rPr>
            </w:pPr>
            <w:r w:rsidRPr="00423825">
              <w:rPr>
                <w:rFonts w:ascii="Times New Roman" w:eastAsia="华文楷体" w:hAnsi="Times New Roman" w:cs="Times New Roman"/>
                <w:b/>
              </w:rPr>
              <w:t>轻微</w:t>
            </w:r>
          </w:p>
          <w:p w14:paraId="6FEEFA4A" w14:textId="0327BE2A" w:rsidR="00530609" w:rsidRPr="00423825" w:rsidRDefault="00530609" w:rsidP="00484C4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很少，少于一天或两天</w:t>
            </w:r>
          </w:p>
        </w:tc>
        <w:tc>
          <w:tcPr>
            <w:tcW w:w="709" w:type="dxa"/>
            <w:gridSpan w:val="2"/>
          </w:tcPr>
          <w:p w14:paraId="55999957" w14:textId="77777777" w:rsidR="00530609" w:rsidRPr="00423825" w:rsidRDefault="00530609" w:rsidP="00484C4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</w:rPr>
            </w:pPr>
            <w:r w:rsidRPr="00423825">
              <w:rPr>
                <w:rFonts w:ascii="Times New Roman" w:eastAsia="华文楷体" w:hAnsi="Times New Roman" w:cs="Times New Roman"/>
                <w:b/>
              </w:rPr>
              <w:t>轻度</w:t>
            </w:r>
          </w:p>
          <w:p w14:paraId="3E04EB09" w14:textId="009C93B9" w:rsidR="00530609" w:rsidRPr="00423825" w:rsidRDefault="00530609" w:rsidP="00484C4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几天</w:t>
            </w:r>
          </w:p>
        </w:tc>
        <w:tc>
          <w:tcPr>
            <w:tcW w:w="850" w:type="dxa"/>
          </w:tcPr>
          <w:p w14:paraId="38C7D896" w14:textId="77777777" w:rsidR="00530609" w:rsidRPr="00423825" w:rsidRDefault="00530609" w:rsidP="00484C4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</w:rPr>
            </w:pPr>
            <w:r w:rsidRPr="00423825">
              <w:rPr>
                <w:rFonts w:ascii="Times New Roman" w:eastAsia="华文楷体" w:hAnsi="Times New Roman" w:cs="Times New Roman"/>
                <w:b/>
              </w:rPr>
              <w:t>中度</w:t>
            </w:r>
          </w:p>
          <w:p w14:paraId="5DB97F60" w14:textId="7A33F831" w:rsidR="00530609" w:rsidRPr="00423825" w:rsidRDefault="00530609" w:rsidP="00484C4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超过一周</w:t>
            </w:r>
          </w:p>
        </w:tc>
        <w:tc>
          <w:tcPr>
            <w:tcW w:w="851" w:type="dxa"/>
            <w:gridSpan w:val="2"/>
          </w:tcPr>
          <w:p w14:paraId="4CD185DB" w14:textId="77777777" w:rsidR="00530609" w:rsidRPr="00423825" w:rsidRDefault="00530609" w:rsidP="00484C4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</w:rPr>
            </w:pPr>
            <w:r w:rsidRPr="00423825">
              <w:rPr>
                <w:rFonts w:ascii="Times New Roman" w:eastAsia="华文楷体" w:hAnsi="Times New Roman" w:cs="Times New Roman"/>
                <w:b/>
              </w:rPr>
              <w:t>重度</w:t>
            </w:r>
          </w:p>
          <w:p w14:paraId="30586E2D" w14:textId="7C128EDF" w:rsidR="00530609" w:rsidRPr="00423825" w:rsidRDefault="00530609" w:rsidP="00484C4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几乎每天</w:t>
            </w:r>
          </w:p>
        </w:tc>
        <w:tc>
          <w:tcPr>
            <w:tcW w:w="1134" w:type="dxa"/>
          </w:tcPr>
          <w:p w14:paraId="10893674" w14:textId="77777777" w:rsidR="00530609" w:rsidRPr="00423825" w:rsidRDefault="00530609" w:rsidP="00484C4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最高得分</w:t>
            </w:r>
          </w:p>
          <w:p w14:paraId="4B878831" w14:textId="085E6EB0" w:rsidR="00530609" w:rsidRPr="00423825" w:rsidRDefault="00873870" w:rsidP="00484C4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（</w:t>
            </w:r>
            <w:r w:rsidR="00530609" w:rsidRPr="00423825">
              <w:rPr>
                <w:rFonts w:ascii="Times New Roman" w:eastAsia="华文楷体" w:hAnsi="Times New Roman" w:cs="Times New Roman"/>
              </w:rPr>
              <w:t>临床</w:t>
            </w:r>
            <w:r w:rsidR="00654E56" w:rsidRPr="00423825">
              <w:rPr>
                <w:rFonts w:ascii="Times New Roman" w:eastAsia="华文楷体" w:hAnsi="Times New Roman" w:cs="Times New Roman"/>
              </w:rPr>
              <w:t>工作者使</w:t>
            </w:r>
            <w:r w:rsidR="00530609" w:rsidRPr="00423825">
              <w:rPr>
                <w:rFonts w:ascii="Times New Roman" w:eastAsia="华文楷体" w:hAnsi="Times New Roman" w:cs="Times New Roman"/>
              </w:rPr>
              <w:t>用）</w:t>
            </w:r>
          </w:p>
        </w:tc>
      </w:tr>
      <w:tr w:rsidR="001469CF" w:rsidRPr="00423825" w14:paraId="7FA85C2E" w14:textId="77777777" w:rsidTr="004F1E27">
        <w:trPr>
          <w:jc w:val="center"/>
        </w:trPr>
        <w:tc>
          <w:tcPr>
            <w:tcW w:w="779" w:type="dxa"/>
            <w:vMerge w:val="restart"/>
            <w:vAlign w:val="center"/>
          </w:tcPr>
          <w:p w14:paraId="470B894F" w14:textId="25037854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I</w:t>
            </w:r>
          </w:p>
        </w:tc>
        <w:tc>
          <w:tcPr>
            <w:tcW w:w="3528" w:type="dxa"/>
            <w:vAlign w:val="center"/>
          </w:tcPr>
          <w:p w14:paraId="209F7252" w14:textId="028DC8F2" w:rsidR="00AC0D0B" w:rsidRPr="00423825" w:rsidRDefault="00C96D74" w:rsidP="00C96D7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</w:rPr>
              <w:t>抱怨</w:t>
            </w:r>
            <w:r w:rsidR="00E876CB" w:rsidRPr="00423825">
              <w:rPr>
                <w:rFonts w:ascii="Times New Roman" w:eastAsia="华文楷体" w:hAnsi="Times New Roman" w:cs="Times New Roman"/>
                <w:color w:val="000000"/>
              </w:rPr>
              <w:t>腹痛</w:t>
            </w:r>
            <w:r w:rsidR="001469CF" w:rsidRPr="00423825">
              <w:rPr>
                <w:rFonts w:ascii="Times New Roman" w:eastAsia="华文楷体" w:hAnsi="Times New Roman" w:cs="Times New Roman"/>
                <w:color w:val="000000"/>
              </w:rPr>
              <w:t>、头痛、或其他疼痛？</w:t>
            </w:r>
          </w:p>
        </w:tc>
        <w:tc>
          <w:tcPr>
            <w:tcW w:w="691" w:type="dxa"/>
            <w:vAlign w:val="center"/>
          </w:tcPr>
          <w:p w14:paraId="1FF1665E" w14:textId="64A4C398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0AF0EEEE" w14:textId="1FF07BF5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580ADE93" w14:textId="27889670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34099D7F" w14:textId="3E001B22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6FEBE0C8" w14:textId="251DB607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1B5C15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02135E53" w14:textId="77777777" w:rsidTr="004F1E27">
        <w:trPr>
          <w:jc w:val="center"/>
        </w:trPr>
        <w:tc>
          <w:tcPr>
            <w:tcW w:w="779" w:type="dxa"/>
            <w:vMerge/>
            <w:vAlign w:val="center"/>
          </w:tcPr>
          <w:p w14:paraId="78E546A5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14:paraId="0ED4248D" w14:textId="6D33A994" w:rsidR="001469CF" w:rsidRPr="00423825" w:rsidRDefault="001469CF" w:rsidP="0042382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担心自己的健康或担心自己生病？</w:t>
            </w:r>
          </w:p>
        </w:tc>
        <w:tc>
          <w:tcPr>
            <w:tcW w:w="691" w:type="dxa"/>
            <w:vAlign w:val="center"/>
          </w:tcPr>
          <w:p w14:paraId="7B8AEB64" w14:textId="182E01E8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1B75680C" w14:textId="380BEA56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02254CA2" w14:textId="3C29C2E7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6BF9A623" w14:textId="2926F3B5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63676AE6" w14:textId="56602DC9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17CF6C3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23A63FF3" w14:textId="77777777" w:rsidTr="004F1E27">
        <w:trPr>
          <w:jc w:val="center"/>
        </w:trPr>
        <w:tc>
          <w:tcPr>
            <w:tcW w:w="779" w:type="dxa"/>
            <w:vAlign w:val="center"/>
          </w:tcPr>
          <w:p w14:paraId="3C165491" w14:textId="775DEA5C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II</w:t>
            </w:r>
          </w:p>
        </w:tc>
        <w:tc>
          <w:tcPr>
            <w:tcW w:w="3528" w:type="dxa"/>
            <w:vAlign w:val="center"/>
          </w:tcPr>
          <w:p w14:paraId="3FB72448" w14:textId="23981856" w:rsidR="001469CF" w:rsidRPr="00423825" w:rsidRDefault="001469CF" w:rsidP="0042382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被不能入睡，不能保持睡眠或醒来太早所困扰？</w:t>
            </w:r>
          </w:p>
        </w:tc>
        <w:tc>
          <w:tcPr>
            <w:tcW w:w="691" w:type="dxa"/>
            <w:vAlign w:val="center"/>
          </w:tcPr>
          <w:p w14:paraId="6FF7B452" w14:textId="06F3C836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0CCDA9A6" w14:textId="51547065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48F20285" w14:textId="2F68B60C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07579185" w14:textId="5F1CBEA7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45764FB1" w14:textId="6CCAF3C4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6DC11DD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604FD163" w14:textId="77777777" w:rsidTr="004F1E27">
        <w:trPr>
          <w:jc w:val="center"/>
        </w:trPr>
        <w:tc>
          <w:tcPr>
            <w:tcW w:w="779" w:type="dxa"/>
            <w:vAlign w:val="center"/>
          </w:tcPr>
          <w:p w14:paraId="3BF02000" w14:textId="438EC120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III</w:t>
            </w:r>
          </w:p>
        </w:tc>
        <w:tc>
          <w:tcPr>
            <w:tcW w:w="3528" w:type="dxa"/>
            <w:vAlign w:val="center"/>
          </w:tcPr>
          <w:p w14:paraId="060867DC" w14:textId="63CF3B08" w:rsidR="001469CF" w:rsidRPr="00423825" w:rsidRDefault="001469CF" w:rsidP="0042382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被不能专心于上课、做作业、读书或做游戏所困扰？</w:t>
            </w:r>
          </w:p>
        </w:tc>
        <w:tc>
          <w:tcPr>
            <w:tcW w:w="691" w:type="dxa"/>
            <w:vAlign w:val="center"/>
          </w:tcPr>
          <w:p w14:paraId="0B851DD2" w14:textId="56D765FF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0CD5ABED" w14:textId="2070DDA7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7C316422" w14:textId="24F4065E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0DDB5FAB" w14:textId="40A50E8D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33F1EB94" w14:textId="172C1F3A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2E7590A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1E04E224" w14:textId="77777777" w:rsidTr="004F1E27">
        <w:trPr>
          <w:jc w:val="center"/>
        </w:trPr>
        <w:tc>
          <w:tcPr>
            <w:tcW w:w="779" w:type="dxa"/>
            <w:vMerge w:val="restart"/>
            <w:vAlign w:val="center"/>
          </w:tcPr>
          <w:p w14:paraId="7120AD5C" w14:textId="62DDF6C8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IV</w:t>
            </w:r>
          </w:p>
        </w:tc>
        <w:tc>
          <w:tcPr>
            <w:tcW w:w="3528" w:type="dxa"/>
            <w:vAlign w:val="center"/>
          </w:tcPr>
          <w:p w14:paraId="0DA79FEE" w14:textId="68B74461" w:rsidR="001469CF" w:rsidRPr="00423825" w:rsidRDefault="001469CF" w:rsidP="0042382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相比以前，做事的乐趣减少？</w:t>
            </w:r>
          </w:p>
        </w:tc>
        <w:tc>
          <w:tcPr>
            <w:tcW w:w="691" w:type="dxa"/>
            <w:vAlign w:val="center"/>
          </w:tcPr>
          <w:p w14:paraId="72AF2A86" w14:textId="4A0EE622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44FF584E" w14:textId="389F9000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12EB8B78" w14:textId="5C642E2F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715239FB" w14:textId="0A4CA748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7A8745A5" w14:textId="39BA1F57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287C7B3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36901005" w14:textId="77777777" w:rsidTr="004F1E27">
        <w:trPr>
          <w:jc w:val="center"/>
        </w:trPr>
        <w:tc>
          <w:tcPr>
            <w:tcW w:w="779" w:type="dxa"/>
            <w:vMerge/>
            <w:vAlign w:val="center"/>
          </w:tcPr>
          <w:p w14:paraId="3C6436D3" w14:textId="11AADC9C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14:paraId="6B981BE2" w14:textId="4B8CE9B9" w:rsidR="001469CF" w:rsidRPr="00423825" w:rsidRDefault="001469CF" w:rsidP="0042382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持续几个小时地感到悲伤或沮丧？</w:t>
            </w:r>
          </w:p>
        </w:tc>
        <w:tc>
          <w:tcPr>
            <w:tcW w:w="691" w:type="dxa"/>
            <w:vAlign w:val="center"/>
          </w:tcPr>
          <w:p w14:paraId="4572A822" w14:textId="331E2295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5AA90414" w14:textId="26218CEA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210E6A67" w14:textId="7027BE3A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4114C3EA" w14:textId="3FB9B360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54ACC152" w14:textId="522350E7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281546A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6FDBF722" w14:textId="77777777" w:rsidTr="004F1E27">
        <w:trPr>
          <w:jc w:val="center"/>
        </w:trPr>
        <w:tc>
          <w:tcPr>
            <w:tcW w:w="779" w:type="dxa"/>
            <w:vMerge w:val="restart"/>
            <w:vAlign w:val="center"/>
          </w:tcPr>
          <w:p w14:paraId="4FC35B6C" w14:textId="5E370460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V&amp;VI</w:t>
            </w:r>
          </w:p>
        </w:tc>
        <w:tc>
          <w:tcPr>
            <w:tcW w:w="3528" w:type="dxa"/>
            <w:vAlign w:val="center"/>
          </w:tcPr>
          <w:p w14:paraId="14971348" w14:textId="7BB789BB" w:rsidR="00AC0D0B" w:rsidRPr="00423825" w:rsidRDefault="00E876CB" w:rsidP="0042382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感觉比平时更烦躁或更容易被惹怒</w:t>
            </w:r>
            <w:r w:rsidR="001469CF" w:rsidRPr="00423825">
              <w:rPr>
                <w:rFonts w:ascii="Times New Roman" w:eastAsia="华文楷体" w:hAnsi="Times New Roman" w:cs="Times New Roman"/>
                <w:color w:val="000000"/>
              </w:rPr>
              <w:t>？</w:t>
            </w:r>
          </w:p>
        </w:tc>
        <w:tc>
          <w:tcPr>
            <w:tcW w:w="691" w:type="dxa"/>
            <w:vAlign w:val="center"/>
          </w:tcPr>
          <w:p w14:paraId="02CB6ADB" w14:textId="116C08F6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50CF01CA" w14:textId="78A0704C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30847EFF" w14:textId="3E0116E2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6608DA98" w14:textId="4AD7BEEF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7CB6F0E0" w14:textId="51C4A0B4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143C4A7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3EA0D8A9" w14:textId="77777777" w:rsidTr="004F1E27">
        <w:trPr>
          <w:jc w:val="center"/>
        </w:trPr>
        <w:tc>
          <w:tcPr>
            <w:tcW w:w="779" w:type="dxa"/>
            <w:vMerge/>
            <w:vAlign w:val="center"/>
          </w:tcPr>
          <w:p w14:paraId="30C6B38A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14:paraId="51E288AD" w14:textId="3FBCD29E" w:rsidR="001469CF" w:rsidRPr="00423825" w:rsidRDefault="001469CF" w:rsidP="0042382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感到生气或者发脾气？</w:t>
            </w:r>
          </w:p>
        </w:tc>
        <w:tc>
          <w:tcPr>
            <w:tcW w:w="691" w:type="dxa"/>
            <w:vAlign w:val="center"/>
          </w:tcPr>
          <w:p w14:paraId="7AA242FD" w14:textId="02A6AF78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3DF0E490" w14:textId="4FA647B0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5D7D3D81" w14:textId="39191484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28AD6BDC" w14:textId="1234D3D0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200FA347" w14:textId="0FAE8D76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2F791CB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2A4332C0" w14:textId="77777777" w:rsidTr="004F1E27">
        <w:trPr>
          <w:jc w:val="center"/>
        </w:trPr>
        <w:tc>
          <w:tcPr>
            <w:tcW w:w="779" w:type="dxa"/>
            <w:vMerge w:val="restart"/>
            <w:vAlign w:val="center"/>
          </w:tcPr>
          <w:p w14:paraId="1E9D7B6E" w14:textId="57174EEA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VII</w:t>
            </w:r>
          </w:p>
        </w:tc>
        <w:tc>
          <w:tcPr>
            <w:tcW w:w="3528" w:type="dxa"/>
            <w:vAlign w:val="center"/>
          </w:tcPr>
          <w:p w14:paraId="1A94E03D" w14:textId="330EF8E2" w:rsidR="00AC0D0B" w:rsidRPr="00423825" w:rsidRDefault="00E876CB" w:rsidP="0042382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比平常启动更多的项目或比平常做更多冒险的事情？</w:t>
            </w:r>
          </w:p>
        </w:tc>
        <w:tc>
          <w:tcPr>
            <w:tcW w:w="691" w:type="dxa"/>
            <w:vAlign w:val="center"/>
          </w:tcPr>
          <w:p w14:paraId="5C6B3D41" w14:textId="30B54400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1919D031" w14:textId="34FE8E97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0E5498A8" w14:textId="24B1017C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5E7128FD" w14:textId="3592C897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363E6873" w14:textId="5B261AD3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339C4E5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3746880E" w14:textId="77777777" w:rsidTr="004F1E27">
        <w:trPr>
          <w:jc w:val="center"/>
        </w:trPr>
        <w:tc>
          <w:tcPr>
            <w:tcW w:w="779" w:type="dxa"/>
            <w:vMerge/>
            <w:vAlign w:val="center"/>
          </w:tcPr>
          <w:p w14:paraId="2284EEED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14:paraId="60CEBC55" w14:textId="327D6CDA" w:rsidR="001469CF" w:rsidRPr="00423825" w:rsidRDefault="001469CF" w:rsidP="0042382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比平常睡得少但仍然精力充沛？</w:t>
            </w:r>
          </w:p>
        </w:tc>
        <w:tc>
          <w:tcPr>
            <w:tcW w:w="691" w:type="dxa"/>
            <w:vAlign w:val="center"/>
          </w:tcPr>
          <w:p w14:paraId="761BF898" w14:textId="562F5AC4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2A1CD8C1" w14:textId="71B9FB26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2FB42F91" w14:textId="06E4DADE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2E91A425" w14:textId="14AD2615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2452EA72" w14:textId="519AA648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BF8EA70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078AFDF4" w14:textId="77777777" w:rsidTr="004F1E27">
        <w:trPr>
          <w:jc w:val="center"/>
        </w:trPr>
        <w:tc>
          <w:tcPr>
            <w:tcW w:w="779" w:type="dxa"/>
            <w:vMerge w:val="restart"/>
            <w:vAlign w:val="center"/>
          </w:tcPr>
          <w:p w14:paraId="69164DF0" w14:textId="5B6AC3F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VIII</w:t>
            </w:r>
          </w:p>
        </w:tc>
        <w:tc>
          <w:tcPr>
            <w:tcW w:w="3528" w:type="dxa"/>
            <w:vAlign w:val="center"/>
          </w:tcPr>
          <w:p w14:paraId="17B8CCE0" w14:textId="0D9107B0" w:rsidR="001469CF" w:rsidRPr="00423825" w:rsidRDefault="001469CF" w:rsidP="0042382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感到紧张、焦虑或害怕？</w:t>
            </w:r>
          </w:p>
        </w:tc>
        <w:tc>
          <w:tcPr>
            <w:tcW w:w="691" w:type="dxa"/>
            <w:vAlign w:val="center"/>
          </w:tcPr>
          <w:p w14:paraId="27987B4D" w14:textId="4F359D07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1FBF0F38" w14:textId="56D6082F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7FB78D70" w14:textId="6C04C977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3FBA076F" w14:textId="0EB1C4A2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5EBC1001" w14:textId="54D12BA1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FBED8AB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23E403E6" w14:textId="77777777" w:rsidTr="004F1E27">
        <w:trPr>
          <w:jc w:val="center"/>
        </w:trPr>
        <w:tc>
          <w:tcPr>
            <w:tcW w:w="779" w:type="dxa"/>
            <w:vMerge/>
            <w:vAlign w:val="center"/>
          </w:tcPr>
          <w:p w14:paraId="62673E7C" w14:textId="1408D4FF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14:paraId="2DD4F856" w14:textId="35DCA92F" w:rsidR="001469CF" w:rsidRPr="00423825" w:rsidRDefault="001469CF" w:rsidP="0042382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不能停止担心？</w:t>
            </w:r>
          </w:p>
        </w:tc>
        <w:tc>
          <w:tcPr>
            <w:tcW w:w="691" w:type="dxa"/>
            <w:vAlign w:val="center"/>
          </w:tcPr>
          <w:p w14:paraId="5E47B430" w14:textId="12068A08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7FD87112" w14:textId="1FEA192B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2D76C55D" w14:textId="72D44C4D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407E4425" w14:textId="55802354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47092498" w14:textId="2FD82303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4CDBD4D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2AA54696" w14:textId="77777777" w:rsidTr="004F1E27">
        <w:trPr>
          <w:jc w:val="center"/>
        </w:trPr>
        <w:tc>
          <w:tcPr>
            <w:tcW w:w="779" w:type="dxa"/>
            <w:vMerge/>
            <w:vAlign w:val="center"/>
          </w:tcPr>
          <w:p w14:paraId="6D4338B5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14:paraId="46E37C14" w14:textId="2C1CCC27" w:rsidR="001469CF" w:rsidRPr="00423825" w:rsidRDefault="001469CF" w:rsidP="0042382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不能做你想做或本应该做的事，因为它们让你感到紧张？</w:t>
            </w:r>
          </w:p>
        </w:tc>
        <w:tc>
          <w:tcPr>
            <w:tcW w:w="691" w:type="dxa"/>
            <w:vAlign w:val="center"/>
          </w:tcPr>
          <w:p w14:paraId="201BDCB7" w14:textId="590E0FAD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67EF1CF6" w14:textId="0B7C472D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5B370A51" w14:textId="39C34F55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6993B66A" w14:textId="14C73C62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62C9FD69" w14:textId="3A644089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A0B9D7A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508E2A3D" w14:textId="77777777" w:rsidTr="004F1E27">
        <w:trPr>
          <w:jc w:val="center"/>
        </w:trPr>
        <w:tc>
          <w:tcPr>
            <w:tcW w:w="779" w:type="dxa"/>
            <w:vMerge w:val="restart"/>
            <w:vAlign w:val="center"/>
          </w:tcPr>
          <w:p w14:paraId="002FA84B" w14:textId="3817849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IX</w:t>
            </w:r>
          </w:p>
        </w:tc>
        <w:tc>
          <w:tcPr>
            <w:tcW w:w="3528" w:type="dxa"/>
            <w:vAlign w:val="center"/>
          </w:tcPr>
          <w:p w14:paraId="3F5806BC" w14:textId="4C5A23FD" w:rsidR="001469CF" w:rsidRPr="00423825" w:rsidRDefault="001469CF" w:rsidP="0042382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听到有声音正在谈论你或告诉你要做什么或说你的坏话，但其实并没人在那里？</w:t>
            </w:r>
          </w:p>
        </w:tc>
        <w:tc>
          <w:tcPr>
            <w:tcW w:w="691" w:type="dxa"/>
            <w:vAlign w:val="center"/>
          </w:tcPr>
          <w:p w14:paraId="2F072AB3" w14:textId="77591FB8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40FDD311" w14:textId="3122C543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64971C4C" w14:textId="1DF67914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142589BF" w14:textId="138FB0A9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7F221AB5" w14:textId="0A79064F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A67860B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3F78C6" w:rsidRPr="00423825" w14:paraId="0D5D06D9" w14:textId="77777777" w:rsidTr="004F1E27">
        <w:trPr>
          <w:jc w:val="center"/>
        </w:trPr>
        <w:tc>
          <w:tcPr>
            <w:tcW w:w="779" w:type="dxa"/>
            <w:vMerge/>
            <w:vAlign w:val="center"/>
          </w:tcPr>
          <w:p w14:paraId="2F522F81" w14:textId="54282867" w:rsidR="003F78C6" w:rsidRPr="00423825" w:rsidRDefault="003F78C6" w:rsidP="003F78C6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14:paraId="7EF5363C" w14:textId="3A0A15A6" w:rsidR="003F78C6" w:rsidRPr="00423825" w:rsidRDefault="003F78C6" w:rsidP="003F78C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  <w:color w:val="000000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在完全清醒时，眼前会呈现出一些人或事物，而这些人或事物是其他人看不到的？</w:t>
            </w:r>
          </w:p>
        </w:tc>
        <w:tc>
          <w:tcPr>
            <w:tcW w:w="691" w:type="dxa"/>
            <w:vAlign w:val="center"/>
          </w:tcPr>
          <w:p w14:paraId="202E9BDA" w14:textId="11801C2F" w:rsidR="003F78C6" w:rsidRPr="00423825" w:rsidRDefault="003F78C6" w:rsidP="003F78C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371DBE02" w14:textId="7A77421C" w:rsidR="003F78C6" w:rsidRPr="00423825" w:rsidRDefault="003F78C6" w:rsidP="003F78C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0B0F14F7" w14:textId="4C301EE3" w:rsidR="003F78C6" w:rsidRPr="00423825" w:rsidRDefault="003F78C6" w:rsidP="003F78C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5CA41115" w14:textId="6D1DC7E6" w:rsidR="003F78C6" w:rsidRPr="00423825" w:rsidRDefault="003F78C6" w:rsidP="003F78C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1D304C2A" w14:textId="2A8AAFCD" w:rsidR="003F78C6" w:rsidRPr="00423825" w:rsidRDefault="003F78C6" w:rsidP="003F78C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Times New Roman" w:eastAsia="华文楷体" w:hAnsi="Times New Roman" w:cs="Times New Roman" w:hint="eastAsia"/>
              </w:rPr>
              <w:t>4</w:t>
            </w:r>
          </w:p>
        </w:tc>
        <w:tc>
          <w:tcPr>
            <w:tcW w:w="1134" w:type="dxa"/>
          </w:tcPr>
          <w:p w14:paraId="60E6B28F" w14:textId="4BBDCA99" w:rsidR="003F78C6" w:rsidRPr="00423825" w:rsidRDefault="003F78C6" w:rsidP="003F78C6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0B8B8CB9" w14:textId="77777777" w:rsidTr="004F1E27">
        <w:trPr>
          <w:jc w:val="center"/>
        </w:trPr>
        <w:tc>
          <w:tcPr>
            <w:tcW w:w="779" w:type="dxa"/>
            <w:vMerge w:val="restart"/>
            <w:vAlign w:val="center"/>
          </w:tcPr>
          <w:p w14:paraId="7581C5E5" w14:textId="4378BF7B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X</w:t>
            </w:r>
          </w:p>
        </w:tc>
        <w:tc>
          <w:tcPr>
            <w:tcW w:w="3528" w:type="dxa"/>
            <w:vAlign w:val="center"/>
          </w:tcPr>
          <w:p w14:paraId="0E91E76B" w14:textId="1B26B1D3" w:rsidR="001469CF" w:rsidRPr="00423825" w:rsidRDefault="001469CF" w:rsidP="0042382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你会有一些想法</w:t>
            </w:r>
            <w:r w:rsidR="001832F7">
              <w:rPr>
                <w:rFonts w:ascii="Times New Roman" w:eastAsia="华文楷体" w:hAnsi="Times New Roman" w:cs="Times New Roman" w:hint="eastAsia"/>
                <w:color w:val="000000"/>
              </w:rPr>
              <w:t>不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断涌进脑海，这些想法是，你将会做一些不好的事或那些不好的事将发生在你或他人身上吗？</w:t>
            </w:r>
          </w:p>
        </w:tc>
        <w:tc>
          <w:tcPr>
            <w:tcW w:w="691" w:type="dxa"/>
            <w:vAlign w:val="center"/>
          </w:tcPr>
          <w:p w14:paraId="0E67A5DA" w14:textId="7E382EB9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39525597" w14:textId="4C6568E4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26AA60F1" w14:textId="6975CC11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7155C448" w14:textId="67228ED3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0257E9FB" w14:textId="33CE2F03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1B80459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75C6C04F" w14:textId="77777777" w:rsidTr="004F1E27">
        <w:trPr>
          <w:jc w:val="center"/>
        </w:trPr>
        <w:tc>
          <w:tcPr>
            <w:tcW w:w="779" w:type="dxa"/>
            <w:vMerge/>
            <w:vAlign w:val="center"/>
          </w:tcPr>
          <w:p w14:paraId="4597F065" w14:textId="2B17732C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14:paraId="70EE1C91" w14:textId="1462A4A3" w:rsidR="001469CF" w:rsidRPr="00423825" w:rsidRDefault="001469CF" w:rsidP="0042382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感觉必须反复多次地检查某些事情，如是否锁了门或是否关了炉火？</w:t>
            </w:r>
          </w:p>
        </w:tc>
        <w:tc>
          <w:tcPr>
            <w:tcW w:w="691" w:type="dxa"/>
            <w:vAlign w:val="center"/>
          </w:tcPr>
          <w:p w14:paraId="79CAEA9F" w14:textId="3AC5550D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7897D104" w14:textId="3F5C9596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733A7F03" w14:textId="5DE3685E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262779F9" w14:textId="7827C5EC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537EFDE1" w14:textId="28E0DE87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9DE71F6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5986EC7C" w14:textId="77777777" w:rsidTr="004F1E27">
        <w:trPr>
          <w:jc w:val="center"/>
        </w:trPr>
        <w:tc>
          <w:tcPr>
            <w:tcW w:w="779" w:type="dxa"/>
            <w:vMerge/>
            <w:vAlign w:val="center"/>
          </w:tcPr>
          <w:p w14:paraId="6D850F42" w14:textId="16C295F6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14:paraId="24A75708" w14:textId="7DF5BAE2" w:rsidR="001469CF" w:rsidRPr="00423825" w:rsidRDefault="001469CF" w:rsidP="0042382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非常担心你接触到的东西是脏的或有细菌或是有毒的？</w:t>
            </w:r>
          </w:p>
        </w:tc>
        <w:tc>
          <w:tcPr>
            <w:tcW w:w="691" w:type="dxa"/>
            <w:vAlign w:val="center"/>
          </w:tcPr>
          <w:p w14:paraId="42C291B7" w14:textId="656F9D73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3D5D0215" w14:textId="05F836E6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3425A8FC" w14:textId="1E5EBB2C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23D09EB8" w14:textId="333F4181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1565C426" w14:textId="1CC0C663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C22AE55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7A1FA082" w14:textId="77777777" w:rsidTr="004F1E27">
        <w:trPr>
          <w:jc w:val="center"/>
        </w:trPr>
        <w:tc>
          <w:tcPr>
            <w:tcW w:w="779" w:type="dxa"/>
            <w:vMerge/>
            <w:vAlign w:val="center"/>
          </w:tcPr>
          <w:p w14:paraId="38CD19E4" w14:textId="10BEB96C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14:paraId="2F672163" w14:textId="2C3A1667" w:rsidR="001469CF" w:rsidRPr="00423825" w:rsidRDefault="001469CF" w:rsidP="0042382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感到不得不以一种特定的方式做事，比如数</w:t>
            </w:r>
            <w:r w:rsidR="00333A09">
              <w:rPr>
                <w:rFonts w:ascii="Times New Roman" w:eastAsia="华文楷体" w:hAnsi="Times New Roman" w:cs="Times New Roman" w:hint="eastAsia"/>
                <w:color w:val="000000"/>
              </w:rPr>
              <w:t>数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或</w:t>
            </w:r>
            <w:r w:rsidR="00D96F3A">
              <w:rPr>
                <w:rFonts w:ascii="Times New Roman" w:eastAsia="华文楷体" w:hAnsi="Times New Roman" w:cs="Times New Roman" w:hint="eastAsia"/>
                <w:color w:val="000000"/>
              </w:rPr>
              <w:t>大声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说特别的东西，来阻止不好的事情发生？</w:t>
            </w:r>
          </w:p>
        </w:tc>
        <w:tc>
          <w:tcPr>
            <w:tcW w:w="691" w:type="dxa"/>
            <w:vAlign w:val="center"/>
          </w:tcPr>
          <w:p w14:paraId="22789979" w14:textId="2A87733F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951" w:type="dxa"/>
            <w:vAlign w:val="center"/>
          </w:tcPr>
          <w:p w14:paraId="07A48DE1" w14:textId="295D02F7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4EE398D3" w14:textId="704797B7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0C6AB750" w14:textId="05944D75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750737AC" w14:textId="256C2C4A" w:rsidR="001469CF" w:rsidRPr="00423825" w:rsidRDefault="001469CF" w:rsidP="0042382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0EFC9DB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1469CF" w:rsidRPr="00423825" w14:paraId="0F5F7D25" w14:textId="77777777" w:rsidTr="004F1E27">
        <w:trPr>
          <w:jc w:val="center"/>
        </w:trPr>
        <w:tc>
          <w:tcPr>
            <w:tcW w:w="779" w:type="dxa"/>
            <w:vAlign w:val="center"/>
          </w:tcPr>
          <w:p w14:paraId="4540F992" w14:textId="77777777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8714" w:type="dxa"/>
            <w:gridSpan w:val="9"/>
            <w:vAlign w:val="center"/>
          </w:tcPr>
          <w:p w14:paraId="1AFDA2E9" w14:textId="3A215A61" w:rsidR="001469CF" w:rsidRPr="00423825" w:rsidRDefault="001469CF" w:rsidP="00423825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在</w:t>
            </w:r>
            <w:r w:rsidRPr="00E939D6">
              <w:rPr>
                <w:rFonts w:ascii="Times New Roman" w:eastAsia="华文楷体" w:hAnsi="Times New Roman" w:cs="Times New Roman" w:hint="eastAsia"/>
                <w:b/>
              </w:rPr>
              <w:t>过去的两周内</w:t>
            </w:r>
            <w:r w:rsidRPr="00423825">
              <w:rPr>
                <w:rFonts w:ascii="Times New Roman" w:eastAsia="华文楷体" w:hAnsi="Times New Roman" w:cs="Times New Roman"/>
              </w:rPr>
              <w:t>，你是否</w:t>
            </w:r>
            <w:r w:rsidRPr="00423825">
              <w:rPr>
                <w:rFonts w:ascii="Times New Roman" w:eastAsia="华文楷体" w:hAnsi="Times New Roman" w:cs="Times New Roman"/>
              </w:rPr>
              <w:t>……</w:t>
            </w:r>
          </w:p>
        </w:tc>
      </w:tr>
      <w:tr w:rsidR="00652E50" w:rsidRPr="00423825" w14:paraId="3DCF5F66" w14:textId="77777777" w:rsidTr="00E939D6">
        <w:trPr>
          <w:jc w:val="center"/>
        </w:trPr>
        <w:tc>
          <w:tcPr>
            <w:tcW w:w="779" w:type="dxa"/>
            <w:vMerge w:val="restart"/>
            <w:vAlign w:val="center"/>
          </w:tcPr>
          <w:p w14:paraId="02BE081F" w14:textId="0831CDD2" w:rsidR="00652E50" w:rsidRPr="00423825" w:rsidRDefault="00652E50" w:rsidP="00652E50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XI</w:t>
            </w:r>
          </w:p>
        </w:tc>
        <w:tc>
          <w:tcPr>
            <w:tcW w:w="3528" w:type="dxa"/>
            <w:vAlign w:val="center"/>
          </w:tcPr>
          <w:p w14:paraId="4F4A4203" w14:textId="6A841094" w:rsidR="00652E50" w:rsidRPr="00423825" w:rsidRDefault="00652E50" w:rsidP="00652E5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喝过一种酒精饮料（啤酒、红酒、含酒精饮料，等等）？</w:t>
            </w:r>
          </w:p>
        </w:tc>
        <w:tc>
          <w:tcPr>
            <w:tcW w:w="1784" w:type="dxa"/>
            <w:gridSpan w:val="3"/>
            <w:vAlign w:val="center"/>
          </w:tcPr>
          <w:p w14:paraId="587EF31C" w14:textId="2752C7F4" w:rsidR="00652E50" w:rsidRPr="00423825" w:rsidRDefault="00652E50" w:rsidP="00652E5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B22CF7">
              <w:rPr>
                <w:rFonts w:ascii="华文楷体" w:eastAsia="华文楷体" w:hAnsi="华文楷体" w:cs="Times New Roman" w:hint="eastAsia"/>
              </w:rPr>
              <w:t>□</w:t>
            </w:r>
            <w:r w:rsidRPr="00B22CF7">
              <w:rPr>
                <w:rFonts w:ascii="Times New Roman" w:eastAsia="华文楷体" w:hAnsi="Times New Roman" w:cs="Times New Roman" w:hint="eastAsia"/>
              </w:rPr>
              <w:t>是</w:t>
            </w:r>
          </w:p>
        </w:tc>
        <w:tc>
          <w:tcPr>
            <w:tcW w:w="1842" w:type="dxa"/>
            <w:gridSpan w:val="3"/>
            <w:vAlign w:val="center"/>
          </w:tcPr>
          <w:p w14:paraId="7BAFB986" w14:textId="2DCD91BE" w:rsidR="00652E50" w:rsidRPr="00423825" w:rsidRDefault="00652E5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Pr="007C2CB0">
              <w:rPr>
                <w:rFonts w:ascii="Times New Roman" w:eastAsia="华文楷体" w:hAnsi="Times New Roman" w:cs="Times New Roman"/>
              </w:rPr>
              <w:t>否</w:t>
            </w:r>
          </w:p>
        </w:tc>
        <w:tc>
          <w:tcPr>
            <w:tcW w:w="1560" w:type="dxa"/>
            <w:gridSpan w:val="2"/>
            <w:vAlign w:val="center"/>
          </w:tcPr>
          <w:p w14:paraId="1F6D43D1" w14:textId="0E33B779" w:rsidR="00652E50" w:rsidRPr="00423825" w:rsidRDefault="00652E50" w:rsidP="00E939D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>
              <w:rPr>
                <w:rFonts w:ascii="Times New Roman" w:eastAsia="华文楷体" w:hAnsi="Times New Roman" w:cs="Times New Roman" w:hint="eastAsia"/>
              </w:rPr>
              <w:t>不清楚</w:t>
            </w:r>
          </w:p>
        </w:tc>
      </w:tr>
      <w:tr w:rsidR="00652E50" w:rsidRPr="00423825" w14:paraId="1B472DC8" w14:textId="77777777" w:rsidTr="00E939D6">
        <w:trPr>
          <w:jc w:val="center"/>
        </w:trPr>
        <w:tc>
          <w:tcPr>
            <w:tcW w:w="779" w:type="dxa"/>
            <w:vMerge/>
            <w:vAlign w:val="center"/>
          </w:tcPr>
          <w:p w14:paraId="388D5948" w14:textId="77777777" w:rsidR="00652E50" w:rsidRPr="00423825" w:rsidRDefault="00652E50" w:rsidP="00652E50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14:paraId="21A6E704" w14:textId="4D5CAFF2" w:rsidR="00652E50" w:rsidRPr="00423825" w:rsidRDefault="00652E50" w:rsidP="00652E5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抽过烟、雪茄、烟斗或鼻吸或者咀嚼烟草？</w:t>
            </w:r>
          </w:p>
        </w:tc>
        <w:tc>
          <w:tcPr>
            <w:tcW w:w="1784" w:type="dxa"/>
            <w:gridSpan w:val="3"/>
            <w:vAlign w:val="center"/>
          </w:tcPr>
          <w:p w14:paraId="07991FEC" w14:textId="425CDF0B" w:rsidR="00652E50" w:rsidRPr="00423825" w:rsidRDefault="00652E50" w:rsidP="00652E5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Pr="007C2CB0">
              <w:rPr>
                <w:rFonts w:ascii="Times New Roman" w:eastAsia="华文楷体" w:hAnsi="Times New Roman" w:cs="Times New Roman"/>
              </w:rPr>
              <w:t>是</w:t>
            </w:r>
          </w:p>
        </w:tc>
        <w:tc>
          <w:tcPr>
            <w:tcW w:w="1842" w:type="dxa"/>
            <w:gridSpan w:val="3"/>
            <w:vAlign w:val="center"/>
          </w:tcPr>
          <w:p w14:paraId="403F0389" w14:textId="7FE58B99" w:rsidR="00652E50" w:rsidRPr="00423825" w:rsidRDefault="00652E5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Pr="007C2CB0">
              <w:rPr>
                <w:rFonts w:ascii="Times New Roman" w:eastAsia="华文楷体" w:hAnsi="Times New Roman" w:cs="Times New Roman"/>
              </w:rPr>
              <w:t>否</w:t>
            </w:r>
          </w:p>
        </w:tc>
        <w:tc>
          <w:tcPr>
            <w:tcW w:w="1560" w:type="dxa"/>
            <w:gridSpan w:val="2"/>
            <w:vAlign w:val="center"/>
          </w:tcPr>
          <w:p w14:paraId="4C776414" w14:textId="2CAC61E9" w:rsidR="00652E50" w:rsidRPr="00423825" w:rsidRDefault="00652E50" w:rsidP="00E939D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>
              <w:rPr>
                <w:rFonts w:ascii="Times New Roman" w:eastAsia="华文楷体" w:hAnsi="Times New Roman" w:cs="Times New Roman" w:hint="eastAsia"/>
              </w:rPr>
              <w:t>不清楚</w:t>
            </w:r>
          </w:p>
        </w:tc>
      </w:tr>
      <w:tr w:rsidR="00652E50" w:rsidRPr="00423825" w14:paraId="2F75F60E" w14:textId="77777777" w:rsidTr="00E939D6">
        <w:trPr>
          <w:jc w:val="center"/>
        </w:trPr>
        <w:tc>
          <w:tcPr>
            <w:tcW w:w="779" w:type="dxa"/>
            <w:vMerge/>
            <w:vAlign w:val="center"/>
          </w:tcPr>
          <w:p w14:paraId="0AAF1E6F" w14:textId="77777777" w:rsidR="00652E50" w:rsidRPr="00423825" w:rsidRDefault="00652E50" w:rsidP="00652E50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14:paraId="7B2F2F95" w14:textId="504BC538" w:rsidR="00652E50" w:rsidRPr="00423825" w:rsidRDefault="00652E50" w:rsidP="00652E5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使用毒品比如大麻、可卡因或霹雳可卡因、俱乐部毒品（如摇头丸）、致幻剂（如麦角酸二乙基酰胺）、海洛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lastRenderedPageBreak/>
              <w:t>因、吸入剂或溶剂（如强力胶</w:t>
            </w:r>
            <w:r w:rsidR="00C6089A">
              <w:rPr>
                <w:rStyle w:val="ad"/>
                <w:rFonts w:ascii="Times New Roman" w:eastAsia="华文楷体" w:hAnsi="Times New Roman" w:cs="Times New Roman"/>
                <w:color w:val="000000"/>
              </w:rPr>
              <w:footnoteReference w:id="1"/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）、或冰毒（如快速丸）？</w:t>
            </w:r>
          </w:p>
        </w:tc>
        <w:tc>
          <w:tcPr>
            <w:tcW w:w="1784" w:type="dxa"/>
            <w:gridSpan w:val="3"/>
            <w:vAlign w:val="center"/>
          </w:tcPr>
          <w:p w14:paraId="71345D6C" w14:textId="237E3086" w:rsidR="00652E50" w:rsidRPr="00423825" w:rsidRDefault="00652E50" w:rsidP="00652E5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lastRenderedPageBreak/>
              <w:t>□</w:t>
            </w:r>
            <w:r w:rsidRPr="007C2CB0">
              <w:rPr>
                <w:rFonts w:ascii="Times New Roman" w:eastAsia="华文楷体" w:hAnsi="Times New Roman" w:cs="Times New Roman"/>
              </w:rPr>
              <w:t>是</w:t>
            </w:r>
          </w:p>
        </w:tc>
        <w:tc>
          <w:tcPr>
            <w:tcW w:w="1842" w:type="dxa"/>
            <w:gridSpan w:val="3"/>
            <w:vAlign w:val="center"/>
          </w:tcPr>
          <w:p w14:paraId="34869452" w14:textId="3B184D36" w:rsidR="00652E50" w:rsidRPr="00423825" w:rsidRDefault="00652E5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Pr="007C2CB0">
              <w:rPr>
                <w:rFonts w:ascii="Times New Roman" w:eastAsia="华文楷体" w:hAnsi="Times New Roman" w:cs="Times New Roman"/>
              </w:rPr>
              <w:t>否</w:t>
            </w:r>
          </w:p>
        </w:tc>
        <w:tc>
          <w:tcPr>
            <w:tcW w:w="1560" w:type="dxa"/>
            <w:gridSpan w:val="2"/>
            <w:vAlign w:val="center"/>
          </w:tcPr>
          <w:p w14:paraId="29F4CD55" w14:textId="42B5D5D3" w:rsidR="00652E50" w:rsidRPr="00423825" w:rsidRDefault="00652E50" w:rsidP="00E939D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>
              <w:rPr>
                <w:rFonts w:ascii="Times New Roman" w:eastAsia="华文楷体" w:hAnsi="Times New Roman" w:cs="Times New Roman" w:hint="eastAsia"/>
              </w:rPr>
              <w:t>不清楚</w:t>
            </w:r>
          </w:p>
        </w:tc>
      </w:tr>
      <w:tr w:rsidR="00652E50" w:rsidRPr="00423825" w14:paraId="0B904778" w14:textId="77777777" w:rsidTr="00E939D6">
        <w:trPr>
          <w:jc w:val="center"/>
        </w:trPr>
        <w:tc>
          <w:tcPr>
            <w:tcW w:w="779" w:type="dxa"/>
            <w:vMerge/>
            <w:vAlign w:val="center"/>
          </w:tcPr>
          <w:p w14:paraId="31FBB76F" w14:textId="77777777" w:rsidR="00652E50" w:rsidRPr="00423825" w:rsidRDefault="00652E50" w:rsidP="00652E50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14:paraId="20B8FE82" w14:textId="2B01A6EE" w:rsidR="00652E50" w:rsidRPr="00423825" w:rsidRDefault="00652E50" w:rsidP="00652E5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  <w:color w:val="000000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在没有医生处方的情况下使用任何药物（例如止痛药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[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如维柯丁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]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、兴奋剂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[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如利他林或阿得拉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]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、镇静剂或镇定剂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[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如安眠药或安定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]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或类固醇）？</w:t>
            </w:r>
          </w:p>
        </w:tc>
        <w:tc>
          <w:tcPr>
            <w:tcW w:w="1784" w:type="dxa"/>
            <w:gridSpan w:val="3"/>
            <w:vAlign w:val="center"/>
          </w:tcPr>
          <w:p w14:paraId="6DB7935D" w14:textId="2E56E3DD" w:rsidR="00652E50" w:rsidRPr="00423825" w:rsidRDefault="00652E50" w:rsidP="00652E5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B22CF7">
              <w:rPr>
                <w:rFonts w:ascii="华文楷体" w:eastAsia="华文楷体" w:hAnsi="华文楷体" w:cs="Times New Roman" w:hint="eastAsia"/>
              </w:rPr>
              <w:t>□</w:t>
            </w:r>
            <w:r w:rsidRPr="00B22CF7">
              <w:rPr>
                <w:rFonts w:ascii="Times New Roman" w:eastAsia="华文楷体" w:hAnsi="Times New Roman" w:cs="Times New Roman" w:hint="eastAsia"/>
              </w:rPr>
              <w:t>是</w:t>
            </w:r>
          </w:p>
        </w:tc>
        <w:tc>
          <w:tcPr>
            <w:tcW w:w="1842" w:type="dxa"/>
            <w:gridSpan w:val="3"/>
            <w:vAlign w:val="center"/>
          </w:tcPr>
          <w:p w14:paraId="4C13A5C2" w14:textId="5670678E" w:rsidR="00652E50" w:rsidRPr="00423825" w:rsidRDefault="00652E5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Pr="007C2CB0">
              <w:rPr>
                <w:rFonts w:ascii="Times New Roman" w:eastAsia="华文楷体" w:hAnsi="Times New Roman" w:cs="Times New Roman"/>
              </w:rPr>
              <w:t>否</w:t>
            </w:r>
          </w:p>
        </w:tc>
        <w:tc>
          <w:tcPr>
            <w:tcW w:w="1560" w:type="dxa"/>
            <w:gridSpan w:val="2"/>
            <w:vAlign w:val="center"/>
          </w:tcPr>
          <w:p w14:paraId="28CAEA6E" w14:textId="16A69BE5" w:rsidR="00652E50" w:rsidRPr="00423825" w:rsidRDefault="00652E50" w:rsidP="00E939D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>
              <w:rPr>
                <w:rFonts w:ascii="Times New Roman" w:eastAsia="华文楷体" w:hAnsi="Times New Roman" w:cs="Times New Roman" w:hint="eastAsia"/>
              </w:rPr>
              <w:t>不清楚</w:t>
            </w:r>
          </w:p>
        </w:tc>
      </w:tr>
      <w:tr w:rsidR="00652E50" w:rsidRPr="00423825" w14:paraId="03EC8EAE" w14:textId="77777777" w:rsidTr="00E939D6">
        <w:trPr>
          <w:jc w:val="center"/>
        </w:trPr>
        <w:tc>
          <w:tcPr>
            <w:tcW w:w="779" w:type="dxa"/>
            <w:vMerge w:val="restart"/>
            <w:vAlign w:val="center"/>
          </w:tcPr>
          <w:p w14:paraId="31935C7D" w14:textId="79B1B446" w:rsidR="00652E50" w:rsidRPr="00423825" w:rsidRDefault="00652E50" w:rsidP="00652E50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423825">
              <w:rPr>
                <w:rFonts w:ascii="Times New Roman" w:eastAsia="华文楷体" w:hAnsi="Times New Roman" w:cs="Times New Roman"/>
              </w:rPr>
              <w:t>XII</w:t>
            </w:r>
          </w:p>
        </w:tc>
        <w:tc>
          <w:tcPr>
            <w:tcW w:w="3528" w:type="dxa"/>
            <w:vAlign w:val="center"/>
          </w:tcPr>
          <w:p w14:paraId="7D4FEBF7" w14:textId="2CE8FC7B" w:rsidR="00652E50" w:rsidRPr="00423825" w:rsidRDefault="00652E50" w:rsidP="00652E5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  <w:color w:val="000000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在</w:t>
            </w:r>
            <w:r w:rsidRPr="00E939D6">
              <w:rPr>
                <w:rFonts w:ascii="Times New Roman" w:eastAsia="华文楷体" w:hAnsi="Times New Roman" w:cs="Times New Roman" w:hint="eastAsia"/>
                <w:b/>
                <w:color w:val="000000"/>
              </w:rPr>
              <w:t>过去两周内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，你是否考虑或计划过自杀？</w:t>
            </w:r>
          </w:p>
        </w:tc>
        <w:tc>
          <w:tcPr>
            <w:tcW w:w="1784" w:type="dxa"/>
            <w:gridSpan w:val="3"/>
            <w:vAlign w:val="center"/>
          </w:tcPr>
          <w:p w14:paraId="28D40815" w14:textId="31419D5C" w:rsidR="00652E50" w:rsidRPr="00423825" w:rsidRDefault="00652E50" w:rsidP="00652E5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Pr="007C2CB0">
              <w:rPr>
                <w:rFonts w:ascii="Times New Roman" w:eastAsia="华文楷体" w:hAnsi="Times New Roman" w:cs="Times New Roman"/>
              </w:rPr>
              <w:t>是</w:t>
            </w:r>
          </w:p>
        </w:tc>
        <w:tc>
          <w:tcPr>
            <w:tcW w:w="1842" w:type="dxa"/>
            <w:gridSpan w:val="3"/>
            <w:vAlign w:val="center"/>
          </w:tcPr>
          <w:p w14:paraId="5E44EE1F" w14:textId="3D3EA60B" w:rsidR="00652E50" w:rsidRPr="00423825" w:rsidRDefault="00652E5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Pr="007C2CB0">
              <w:rPr>
                <w:rFonts w:ascii="Times New Roman" w:eastAsia="华文楷体" w:hAnsi="Times New Roman" w:cs="Times New Roman"/>
              </w:rPr>
              <w:t>否</w:t>
            </w:r>
          </w:p>
        </w:tc>
        <w:tc>
          <w:tcPr>
            <w:tcW w:w="1560" w:type="dxa"/>
            <w:gridSpan w:val="2"/>
            <w:vAlign w:val="center"/>
          </w:tcPr>
          <w:p w14:paraId="156FFA93" w14:textId="0BFF51E1" w:rsidR="00652E50" w:rsidRPr="00423825" w:rsidRDefault="00652E50" w:rsidP="00E939D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>
              <w:rPr>
                <w:rFonts w:ascii="Times New Roman" w:eastAsia="华文楷体" w:hAnsi="Times New Roman" w:cs="Times New Roman" w:hint="eastAsia"/>
              </w:rPr>
              <w:t>不清楚</w:t>
            </w:r>
          </w:p>
        </w:tc>
      </w:tr>
      <w:tr w:rsidR="00652E50" w:rsidRPr="00423825" w14:paraId="06DED410" w14:textId="77777777" w:rsidTr="00E939D6">
        <w:trPr>
          <w:jc w:val="center"/>
        </w:trPr>
        <w:tc>
          <w:tcPr>
            <w:tcW w:w="779" w:type="dxa"/>
            <w:vMerge/>
            <w:vAlign w:val="center"/>
          </w:tcPr>
          <w:p w14:paraId="0186AF5E" w14:textId="77777777" w:rsidR="00652E50" w:rsidRPr="00423825" w:rsidRDefault="00652E50" w:rsidP="00652E50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14:paraId="270269E3" w14:textId="2D7A1EFA" w:rsidR="00652E50" w:rsidRPr="00423825" w:rsidRDefault="00652E50" w:rsidP="00652E5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华文楷体" w:hAnsi="Times New Roman" w:cs="Times New Roman"/>
                <w:color w:val="000000"/>
              </w:rPr>
            </w:pPr>
            <w:r w:rsidRPr="00423825">
              <w:rPr>
                <w:rFonts w:ascii="Times New Roman" w:eastAsia="华文楷体" w:hAnsi="Times New Roman" w:cs="Times New Roman"/>
                <w:color w:val="000000"/>
              </w:rPr>
              <w:t>你</w:t>
            </w:r>
            <w:r w:rsidRPr="00423825">
              <w:rPr>
                <w:rFonts w:ascii="Times New Roman" w:eastAsia="华文楷体" w:hAnsi="Times New Roman" w:cs="Times New Roman"/>
                <w:b/>
                <w:bCs/>
                <w:color w:val="000000"/>
              </w:rPr>
              <w:t>曾经</w:t>
            </w:r>
            <w:r w:rsidRPr="00423825">
              <w:rPr>
                <w:rFonts w:ascii="Times New Roman" w:eastAsia="华文楷体" w:hAnsi="Times New Roman" w:cs="Times New Roman"/>
                <w:color w:val="000000"/>
              </w:rPr>
              <w:t>是否尝试过自杀？</w:t>
            </w:r>
          </w:p>
        </w:tc>
        <w:tc>
          <w:tcPr>
            <w:tcW w:w="1784" w:type="dxa"/>
            <w:gridSpan w:val="3"/>
            <w:vAlign w:val="center"/>
          </w:tcPr>
          <w:p w14:paraId="12F2BAC4" w14:textId="2774C2BF" w:rsidR="00652E50" w:rsidRPr="00423825" w:rsidRDefault="00652E50" w:rsidP="00652E5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Pr="007C2CB0">
              <w:rPr>
                <w:rFonts w:ascii="Times New Roman" w:eastAsia="华文楷体" w:hAnsi="Times New Roman" w:cs="Times New Roman"/>
              </w:rPr>
              <w:t>是</w:t>
            </w:r>
          </w:p>
        </w:tc>
        <w:tc>
          <w:tcPr>
            <w:tcW w:w="1842" w:type="dxa"/>
            <w:gridSpan w:val="3"/>
            <w:vAlign w:val="center"/>
          </w:tcPr>
          <w:p w14:paraId="14478EB3" w14:textId="455FEF8E" w:rsidR="00652E50" w:rsidRPr="00423825" w:rsidRDefault="00652E5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Pr="007C2CB0">
              <w:rPr>
                <w:rFonts w:ascii="Times New Roman" w:eastAsia="华文楷体" w:hAnsi="Times New Roman" w:cs="Times New Roman"/>
              </w:rPr>
              <w:t>否</w:t>
            </w:r>
          </w:p>
        </w:tc>
        <w:tc>
          <w:tcPr>
            <w:tcW w:w="1560" w:type="dxa"/>
            <w:gridSpan w:val="2"/>
            <w:vAlign w:val="center"/>
          </w:tcPr>
          <w:p w14:paraId="183A125A" w14:textId="6E9B218A" w:rsidR="00652E50" w:rsidRPr="00423825" w:rsidRDefault="00652E50" w:rsidP="00E939D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>
              <w:rPr>
                <w:rFonts w:ascii="Times New Roman" w:eastAsia="华文楷体" w:hAnsi="Times New Roman" w:cs="Times New Roman" w:hint="eastAsia"/>
              </w:rPr>
              <w:t>不清楚</w:t>
            </w:r>
          </w:p>
        </w:tc>
      </w:tr>
    </w:tbl>
    <w:p w14:paraId="6BF17E45" w14:textId="77777777" w:rsidR="006A6239" w:rsidRPr="001469CF" w:rsidRDefault="00B15529"/>
    <w:sectPr w:rsidR="006A6239" w:rsidRPr="001469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B3B08" w14:textId="77777777" w:rsidR="00B15529" w:rsidRDefault="00B15529">
      <w:pPr>
        <w:spacing w:after="0" w:line="240" w:lineRule="auto"/>
      </w:pPr>
    </w:p>
  </w:endnote>
  <w:endnote w:type="continuationSeparator" w:id="0">
    <w:p w14:paraId="4F7733B7" w14:textId="77777777" w:rsidR="00B15529" w:rsidRDefault="00B155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Malgun Gothic Semilight"/>
    <w:charset w:val="50"/>
    <w:family w:val="auto"/>
    <w:pitch w:val="variable"/>
    <w:sig w:usb0="00000000" w:usb1="080E004A" w:usb2="00000010" w:usb3="00000000" w:csb0="003E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64A8A" w14:textId="77777777" w:rsidR="00B15529" w:rsidRDefault="00B15529">
      <w:pPr>
        <w:spacing w:after="0" w:line="240" w:lineRule="auto"/>
      </w:pPr>
    </w:p>
  </w:footnote>
  <w:footnote w:type="continuationSeparator" w:id="0">
    <w:p w14:paraId="555FD94A" w14:textId="77777777" w:rsidR="00B15529" w:rsidRDefault="00B15529">
      <w:pPr>
        <w:spacing w:after="0" w:line="240" w:lineRule="auto"/>
      </w:pPr>
    </w:p>
  </w:footnote>
  <w:footnote w:id="1">
    <w:p w14:paraId="05D9C812" w14:textId="3A8C1F4A" w:rsidR="00C6089A" w:rsidRPr="00C6089A" w:rsidRDefault="00C6089A">
      <w:pPr>
        <w:pStyle w:val="ab"/>
      </w:pPr>
      <w:r>
        <w:rPr>
          <w:rStyle w:val="ad"/>
        </w:rPr>
        <w:footnoteRef/>
      </w:r>
      <w:r w:rsidRPr="00E939D6">
        <w:rPr>
          <w:b/>
          <w:u w:val="single"/>
        </w:rPr>
        <w:t xml:space="preserve"> </w:t>
      </w:r>
      <w:r w:rsidR="00E768A3" w:rsidRPr="00E939D6">
        <w:rPr>
          <w:rFonts w:hint="eastAsia"/>
          <w:b/>
          <w:u w:val="single"/>
        </w:rPr>
        <w:t>注：</w:t>
      </w:r>
      <w:r>
        <w:rPr>
          <w:rFonts w:hint="eastAsia"/>
        </w:rPr>
        <w:t>强力胶是一种毒品，非生活中常见的固体或液体胶。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BB0"/>
    <w:multiLevelType w:val="hybridMultilevel"/>
    <w:tmpl w:val="C4080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D0978"/>
    <w:multiLevelType w:val="hybridMultilevel"/>
    <w:tmpl w:val="6A82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3A"/>
    <w:rsid w:val="00046597"/>
    <w:rsid w:val="0005545A"/>
    <w:rsid w:val="0006030C"/>
    <w:rsid w:val="000747A2"/>
    <w:rsid w:val="000C39B5"/>
    <w:rsid w:val="000E1552"/>
    <w:rsid w:val="000E7D28"/>
    <w:rsid w:val="00115B59"/>
    <w:rsid w:val="00130185"/>
    <w:rsid w:val="001327B8"/>
    <w:rsid w:val="001454E5"/>
    <w:rsid w:val="001469CF"/>
    <w:rsid w:val="00162E56"/>
    <w:rsid w:val="001832F7"/>
    <w:rsid w:val="00263D3E"/>
    <w:rsid w:val="002851DD"/>
    <w:rsid w:val="002974D9"/>
    <w:rsid w:val="0030226A"/>
    <w:rsid w:val="00333A09"/>
    <w:rsid w:val="003F78C6"/>
    <w:rsid w:val="00423825"/>
    <w:rsid w:val="0042484D"/>
    <w:rsid w:val="00484C46"/>
    <w:rsid w:val="004974BE"/>
    <w:rsid w:val="004F1E27"/>
    <w:rsid w:val="00530609"/>
    <w:rsid w:val="00551EBE"/>
    <w:rsid w:val="00566C9C"/>
    <w:rsid w:val="00583F51"/>
    <w:rsid w:val="005923BB"/>
    <w:rsid w:val="005A3902"/>
    <w:rsid w:val="00613038"/>
    <w:rsid w:val="00652E50"/>
    <w:rsid w:val="00654E56"/>
    <w:rsid w:val="00665D6D"/>
    <w:rsid w:val="00674113"/>
    <w:rsid w:val="006A5F29"/>
    <w:rsid w:val="00751928"/>
    <w:rsid w:val="00755662"/>
    <w:rsid w:val="00775F67"/>
    <w:rsid w:val="007C1933"/>
    <w:rsid w:val="007F426D"/>
    <w:rsid w:val="008102FB"/>
    <w:rsid w:val="00813B02"/>
    <w:rsid w:val="008650CE"/>
    <w:rsid w:val="00873870"/>
    <w:rsid w:val="00894629"/>
    <w:rsid w:val="00896950"/>
    <w:rsid w:val="008B5648"/>
    <w:rsid w:val="009146A4"/>
    <w:rsid w:val="0093124E"/>
    <w:rsid w:val="009A0E5D"/>
    <w:rsid w:val="009B6C04"/>
    <w:rsid w:val="009C728F"/>
    <w:rsid w:val="00A01E7A"/>
    <w:rsid w:val="00A027C6"/>
    <w:rsid w:val="00A16BF2"/>
    <w:rsid w:val="00A246DC"/>
    <w:rsid w:val="00A30504"/>
    <w:rsid w:val="00A3080C"/>
    <w:rsid w:val="00A76DF9"/>
    <w:rsid w:val="00A9336E"/>
    <w:rsid w:val="00AA5E89"/>
    <w:rsid w:val="00AC0D0B"/>
    <w:rsid w:val="00B132F2"/>
    <w:rsid w:val="00B15529"/>
    <w:rsid w:val="00B30C3A"/>
    <w:rsid w:val="00B31BDC"/>
    <w:rsid w:val="00B759C4"/>
    <w:rsid w:val="00B93FCF"/>
    <w:rsid w:val="00C6089A"/>
    <w:rsid w:val="00C73568"/>
    <w:rsid w:val="00C96A44"/>
    <w:rsid w:val="00C96D74"/>
    <w:rsid w:val="00CC3B63"/>
    <w:rsid w:val="00CD6DE3"/>
    <w:rsid w:val="00D06A97"/>
    <w:rsid w:val="00D376DE"/>
    <w:rsid w:val="00D71A49"/>
    <w:rsid w:val="00D76157"/>
    <w:rsid w:val="00D96F3A"/>
    <w:rsid w:val="00DF48DF"/>
    <w:rsid w:val="00E21AC7"/>
    <w:rsid w:val="00E45E8F"/>
    <w:rsid w:val="00E768A3"/>
    <w:rsid w:val="00E876CB"/>
    <w:rsid w:val="00E939D6"/>
    <w:rsid w:val="00F853DD"/>
    <w:rsid w:val="00F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3EBE6"/>
  <w15:docId w15:val="{63C62982-6351-4BFE-AF24-D52CE8AC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B59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15B59"/>
    <w:rPr>
      <w:rFonts w:ascii="Heiti SC Light" w:eastAsia="Heiti SC Light"/>
      <w:sz w:val="18"/>
      <w:szCs w:val="18"/>
    </w:rPr>
  </w:style>
  <w:style w:type="table" w:styleId="a6">
    <w:name w:val="Table Grid"/>
    <w:basedOn w:val="a1"/>
    <w:uiPriority w:val="39"/>
    <w:rsid w:val="0053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A5F2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A5F2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A5F29"/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C6089A"/>
    <w:pPr>
      <w:snapToGrid w:val="0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C6089A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C60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660F-0999-4F1B-B2D2-C64182F0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3Well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Young</dc:creator>
  <cp:keywords/>
  <dc:description/>
  <cp:lastModifiedBy>Yu Meng</cp:lastModifiedBy>
  <cp:revision>33</cp:revision>
  <dcterms:created xsi:type="dcterms:W3CDTF">2017-06-11T08:32:00Z</dcterms:created>
  <dcterms:modified xsi:type="dcterms:W3CDTF">2019-03-12T14:54:00Z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n_iCAT_PeConfig_TeamWork_IsWorkStatus">
    <vt:lpwstr>0</vt:lpwstr>
  </property>
  <property fmtid="{D5CDD505-2E9C-101B-9397-08002B2CF9AE}" pid="3" name="LastPosition">
    <vt:lpwstr>3242,3242</vt:lpwstr>
  </property>
  <property fmtid="{D5CDD505-2E9C-101B-9397-08002B2CF9AE}" pid="4" name="TransnFlag">
    <vt:lpwstr>Transn_TCAT20_Word</vt:lpwstr>
  </property>
  <property fmtid="{D5CDD505-2E9C-101B-9397-08002B2CF9AE}" pid="5" name="HangYeID">
    <vt:lpwstr>0</vt:lpwstr>
  </property>
  <property fmtid="{D5CDD505-2E9C-101B-9397-08002B2CF9AE}" pid="6" name="XMID">
    <vt:lpwstr>TCAT_Single_Project</vt:lpwstr>
  </property>
  <property fmtid="{D5CDD505-2E9C-101B-9397-08002B2CF9AE}" pid="7" name="IsTeamWork">
    <vt:lpwstr>0</vt:lpwstr>
  </property>
  <property fmtid="{D5CDD505-2E9C-101B-9397-08002B2CF9AE}" pid="8" name="BackupfilePath">
    <vt:lpwstr/>
  </property>
</Properties>
</file>