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F703" w14:textId="7761A5B5" w:rsidR="007E23F6" w:rsidRPr="007D2463" w:rsidRDefault="00DB32E4" w:rsidP="007D2463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  <w:r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水平</w:t>
      </w:r>
      <w:r w:rsidR="006E5B9C"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2——</w:t>
      </w:r>
      <w:r w:rsidR="006E5B9C"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躯体</w:t>
      </w:r>
      <w:r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症状</w:t>
      </w:r>
      <w:r w:rsidR="006E5B9C"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——11-17</w:t>
      </w:r>
      <w:r w:rsidR="006E5B9C" w:rsidRPr="007D2463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岁儿童</w:t>
      </w:r>
    </w:p>
    <w:p w14:paraId="22464E86" w14:textId="2B66CB29" w:rsidR="007E23F6" w:rsidRDefault="00452F28" w:rsidP="007D2463">
      <w:pPr>
        <w:shd w:val="clear" w:color="000000" w:fill="FFFFFF"/>
        <w:tabs>
          <w:tab w:val="center" w:pos="4150"/>
          <w:tab w:val="left" w:pos="5968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FC6B24">
        <w:rPr>
          <w:rFonts w:ascii="Times New Roman" w:eastAsia="宋体" w:hAnsi="Times New Roman"/>
          <w:shd w:val="clear" w:color="auto" w:fill="FFFFFF"/>
          <w:lang w:eastAsia="zh-CN"/>
        </w:rPr>
        <w:tab/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*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改编自病人健康量表躯体症状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(PHQ-15)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ab/>
      </w:r>
    </w:p>
    <w:p w14:paraId="218CA010" w14:textId="77777777" w:rsidR="004B58E6" w:rsidRPr="007D2463" w:rsidRDefault="004B58E6" w:rsidP="007D2463">
      <w:pPr>
        <w:shd w:val="clear" w:color="000000" w:fill="FFFFFF"/>
        <w:tabs>
          <w:tab w:val="center" w:pos="4150"/>
          <w:tab w:val="left" w:pos="5968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45F1DBCA" w14:textId="2AE55A2F" w:rsidR="00AB1BB0" w:rsidRDefault="00AB1BB0" w:rsidP="007D2463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7D246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7D246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7D246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7D246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7D246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3BC184C8" w14:textId="77777777" w:rsidR="004B58E6" w:rsidRPr="007D2463" w:rsidRDefault="004B58E6" w:rsidP="007D2463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691E254C" w14:textId="198E21D2" w:rsidR="00357ABC" w:rsidRPr="007D2463" w:rsidRDefault="006E5B9C" w:rsidP="006659E8">
      <w:pPr>
        <w:widowControl w:val="0"/>
        <w:shd w:val="clear" w:color="000000" w:fill="FFFFFF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bookmarkStart w:id="0" w:name="_GoBack"/>
      <w:r w:rsidRPr="007D2463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指导语：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在刚完成的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DSM-5</w:t>
      </w:r>
      <w:r w:rsidR="001B54F1"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水平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1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</w:t>
      </w:r>
      <w:r w:rsidR="00A37B3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问卷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中，你表示在</w:t>
      </w:r>
      <w:r w:rsidRPr="001A43AB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过去两周</w:t>
      </w:r>
      <w:r w:rsidR="00D53BF4" w:rsidRPr="001A43AB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内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你在</w:t>
      </w:r>
      <w:r w:rsidR="00F66CE9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某种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程度上受到</w:t>
      </w:r>
      <w:r w:rsidR="0077770A"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一些问题的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困扰，</w:t>
      </w:r>
      <w:r w:rsidR="0077770A"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即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="006A58F8"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腹痛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，头痛，或其他疼痛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以及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/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或者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担心你的健康或者担心你会生病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。下列问题将会询问有关这些感受的更多细节，尤其是你在</w:t>
      </w:r>
      <w:r w:rsidRPr="001A43AB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过去</w:t>
      </w:r>
      <w:r w:rsidRPr="001A43AB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7</w:t>
      </w:r>
      <w:r w:rsidRPr="001A43AB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天内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对列表中的症状感到困扰的频率是多少。在回答每道题时，请在该行的一个选择框中打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√</w:t>
      </w:r>
      <w:r w:rsidR="00D53BF4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或×</w:t>
      </w:r>
      <w:r w:rsidRPr="007D246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</w:t>
      </w:r>
    </w:p>
    <w:bookmarkEnd w:id="0"/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1080"/>
        <w:gridCol w:w="1080"/>
        <w:gridCol w:w="1080"/>
        <w:gridCol w:w="1082"/>
      </w:tblGrid>
      <w:tr w:rsidR="00357ABC" w:rsidRPr="002A5334" w14:paraId="4D8219FD" w14:textId="77777777" w:rsidTr="00FE5731"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14:paraId="4489B39E" w14:textId="77777777" w:rsidR="00357ABC" w:rsidRPr="002A5334" w:rsidRDefault="00357AB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FFFF"/>
          </w:tcPr>
          <w:p w14:paraId="6B80F69F" w14:textId="138145CB" w:rsidR="00357ABC" w:rsidRPr="001A43AB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临床</w:t>
            </w:r>
            <w:r w:rsidR="004E3F46"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工作者使用</w:t>
            </w:r>
          </w:p>
        </w:tc>
      </w:tr>
      <w:tr w:rsidR="00357ABC" w:rsidRPr="002A5334" w14:paraId="6F44CFFA" w14:textId="77777777" w:rsidTr="00FE5731">
        <w:tc>
          <w:tcPr>
            <w:tcW w:w="7560" w:type="dxa"/>
            <w:gridSpan w:val="5"/>
            <w:shd w:val="clear" w:color="auto" w:fill="FFFFFF"/>
          </w:tcPr>
          <w:p w14:paraId="1238A5AB" w14:textId="10CE767E" w:rsidR="00357ABC" w:rsidRPr="001A43AB" w:rsidRDefault="006E5B9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在</w:t>
            </w: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u w:val="single"/>
                <w:lang w:eastAsia="zh-CN"/>
              </w:rPr>
              <w:t>过去七天</w:t>
            </w: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中，你在多大程度上受到下述问题困扰？</w:t>
            </w:r>
          </w:p>
        </w:tc>
        <w:tc>
          <w:tcPr>
            <w:tcW w:w="1082" w:type="dxa"/>
            <w:shd w:val="clear" w:color="auto" w:fill="FFFFFF"/>
          </w:tcPr>
          <w:p w14:paraId="66589479" w14:textId="7932D344" w:rsidR="00357ABC" w:rsidRPr="001A43AB" w:rsidRDefault="00430CCF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条目</w:t>
            </w:r>
            <w:r w:rsidR="006E5B9C"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分数</w:t>
            </w:r>
          </w:p>
        </w:tc>
      </w:tr>
      <w:tr w:rsidR="00357ABC" w:rsidRPr="002A5334" w14:paraId="3CCABA8B" w14:textId="77777777" w:rsidTr="00FE5731">
        <w:tc>
          <w:tcPr>
            <w:tcW w:w="720" w:type="dxa"/>
          </w:tcPr>
          <w:p w14:paraId="3DEBAAD9" w14:textId="77777777" w:rsidR="00357ABC" w:rsidRPr="002A5334" w:rsidRDefault="00357AB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5061895" w14:textId="77777777" w:rsidR="00357ABC" w:rsidRPr="002A5334" w:rsidRDefault="00357AB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46283BB" w14:textId="21939E0E" w:rsidR="00357ABC" w:rsidRPr="00D71739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D71739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完全不</w:t>
            </w:r>
            <w:r w:rsidR="00FE5731" w:rsidRPr="00D71739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71739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1F5346" w14:textId="37235494" w:rsidR="00357ABC" w:rsidRPr="00D71739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D71739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  <w:r w:rsidR="00FE5731" w:rsidRPr="00D71739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71739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92E85D" w14:textId="15A4210A" w:rsidR="00357ABC" w:rsidRPr="00D71739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D71739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非常困扰</w:t>
            </w:r>
          </w:p>
        </w:tc>
        <w:tc>
          <w:tcPr>
            <w:tcW w:w="1082" w:type="dxa"/>
          </w:tcPr>
          <w:p w14:paraId="2EE90753" w14:textId="77777777" w:rsidR="00357ABC" w:rsidRPr="002A5334" w:rsidRDefault="00357AB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357ABC" w:rsidRPr="002A5334" w14:paraId="03862989" w14:textId="77777777" w:rsidTr="00024D86">
        <w:tc>
          <w:tcPr>
            <w:tcW w:w="720" w:type="dxa"/>
          </w:tcPr>
          <w:p w14:paraId="48633399" w14:textId="77777777" w:rsidR="00357ABC" w:rsidRPr="002A5334" w:rsidRDefault="006E5B9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65A93CFC" w14:textId="395C41E8" w:rsidR="00636AC0" w:rsidRPr="002A5334" w:rsidRDefault="000F7A04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腹痛</w:t>
            </w:r>
          </w:p>
        </w:tc>
        <w:tc>
          <w:tcPr>
            <w:tcW w:w="1080" w:type="dxa"/>
            <w:vAlign w:val="center"/>
          </w:tcPr>
          <w:p w14:paraId="28956AD0" w14:textId="1B4478BD" w:rsidR="00357ABC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072F6A2F" w14:textId="2CD89B4A" w:rsidR="00357ABC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1093E87" w14:textId="0CCA3B4E" w:rsidR="00357ABC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1AB09664" w14:textId="77777777" w:rsidR="00357ABC" w:rsidRPr="002A5334" w:rsidRDefault="00357ABC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2A5334" w14:paraId="3C4B8244" w14:textId="77777777" w:rsidTr="00024D86">
        <w:tc>
          <w:tcPr>
            <w:tcW w:w="720" w:type="dxa"/>
          </w:tcPr>
          <w:p w14:paraId="4CF430E1" w14:textId="77777777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68613510" w14:textId="78069A63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背痛</w:t>
            </w:r>
          </w:p>
        </w:tc>
        <w:tc>
          <w:tcPr>
            <w:tcW w:w="1080" w:type="dxa"/>
            <w:vAlign w:val="center"/>
          </w:tcPr>
          <w:p w14:paraId="743DA1D8" w14:textId="37B5C612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B76BF0C" w14:textId="537C6B51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58C18A3" w14:textId="672DE6E7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3A99E0A2" w14:textId="77777777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2A5334" w14:paraId="40E79CBC" w14:textId="77777777" w:rsidTr="00024D86">
        <w:tc>
          <w:tcPr>
            <w:tcW w:w="720" w:type="dxa"/>
          </w:tcPr>
          <w:p w14:paraId="37D13542" w14:textId="77777777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23569B51" w14:textId="19422675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手臂、腿或关节痛（膝盖、臀部等）</w:t>
            </w:r>
          </w:p>
        </w:tc>
        <w:tc>
          <w:tcPr>
            <w:tcW w:w="1080" w:type="dxa"/>
            <w:vAlign w:val="center"/>
          </w:tcPr>
          <w:p w14:paraId="4C914106" w14:textId="3383ECAC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B7871C5" w14:textId="671B60D1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6B196AA" w14:textId="205E2611" w:rsidR="0002345E" w:rsidRPr="002A5334" w:rsidRDefault="0002345E" w:rsidP="00FE5731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5EDDA96" w14:textId="77777777" w:rsidR="0002345E" w:rsidRPr="002A5334" w:rsidRDefault="0002345E" w:rsidP="00FE5731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1074011E" w14:textId="77777777" w:rsidTr="00024D86">
        <w:tc>
          <w:tcPr>
            <w:tcW w:w="720" w:type="dxa"/>
          </w:tcPr>
          <w:p w14:paraId="1074B609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6662C3AB" w14:textId="29F69190" w:rsidR="0079739B" w:rsidRPr="001A43AB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i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头痛</w:t>
            </w:r>
          </w:p>
        </w:tc>
        <w:tc>
          <w:tcPr>
            <w:tcW w:w="1080" w:type="dxa"/>
            <w:vAlign w:val="center"/>
          </w:tcPr>
          <w:p w14:paraId="75F958D3" w14:textId="6C81657D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9D19175" w14:textId="3B1F4E7E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7C62A9D" w14:textId="3B1308C6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85DC5A5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7E37AEA3" w14:textId="77777777" w:rsidTr="00024D86">
        <w:tc>
          <w:tcPr>
            <w:tcW w:w="720" w:type="dxa"/>
          </w:tcPr>
          <w:p w14:paraId="4D5B9BE3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742112FD" w14:textId="733B01AC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胸痛</w:t>
            </w:r>
          </w:p>
        </w:tc>
        <w:tc>
          <w:tcPr>
            <w:tcW w:w="1080" w:type="dxa"/>
            <w:vAlign w:val="center"/>
          </w:tcPr>
          <w:p w14:paraId="33E25A57" w14:textId="0585B865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0DB07AC6" w14:textId="75FFBE59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662B620" w14:textId="6F365D5B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53F1CC4E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37FE4DE8" w14:textId="77777777" w:rsidTr="00024D86">
        <w:tc>
          <w:tcPr>
            <w:tcW w:w="720" w:type="dxa"/>
          </w:tcPr>
          <w:p w14:paraId="3933AF68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4EDFE943" w14:textId="39BC24D0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头晕</w:t>
            </w:r>
          </w:p>
        </w:tc>
        <w:tc>
          <w:tcPr>
            <w:tcW w:w="1080" w:type="dxa"/>
            <w:vAlign w:val="center"/>
          </w:tcPr>
          <w:p w14:paraId="7F048F05" w14:textId="19B51AC0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CEFB14B" w14:textId="53D00081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2717B77" w14:textId="6DB03D03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169A4964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50A68040" w14:textId="77777777" w:rsidTr="00024D86">
        <w:tc>
          <w:tcPr>
            <w:tcW w:w="720" w:type="dxa"/>
          </w:tcPr>
          <w:p w14:paraId="31FF892F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060C278E" w14:textId="01DD06D3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昏厥</w:t>
            </w:r>
          </w:p>
        </w:tc>
        <w:tc>
          <w:tcPr>
            <w:tcW w:w="1080" w:type="dxa"/>
            <w:vAlign w:val="center"/>
          </w:tcPr>
          <w:p w14:paraId="1B56217E" w14:textId="45B39CFA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24FAD5F" w14:textId="169A0CB3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5BB041B" w14:textId="2EE5E0DB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2995D8C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6F63A304" w14:textId="77777777" w:rsidTr="00024D86">
        <w:tc>
          <w:tcPr>
            <w:tcW w:w="720" w:type="dxa"/>
          </w:tcPr>
          <w:p w14:paraId="1E930087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600" w:type="dxa"/>
            <w:shd w:val="clear" w:color="auto" w:fill="FFFFFF"/>
          </w:tcPr>
          <w:p w14:paraId="667680B4" w14:textId="175B762A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感到心脏剧烈跳动或心跳加速</w:t>
            </w:r>
          </w:p>
        </w:tc>
        <w:tc>
          <w:tcPr>
            <w:tcW w:w="1080" w:type="dxa"/>
            <w:vAlign w:val="center"/>
          </w:tcPr>
          <w:p w14:paraId="6B346F40" w14:textId="1669A27E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59CDFBD" w14:textId="6D8B7371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E40284D" w14:textId="19D8B4AF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E571F95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9739B" w:rsidRPr="002A5334" w14:paraId="0CF66EA0" w14:textId="77777777" w:rsidTr="00024D86">
        <w:tc>
          <w:tcPr>
            <w:tcW w:w="720" w:type="dxa"/>
          </w:tcPr>
          <w:p w14:paraId="5C71D573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932C1A6" w14:textId="2AD0F4DD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气短</w:t>
            </w:r>
          </w:p>
        </w:tc>
        <w:tc>
          <w:tcPr>
            <w:tcW w:w="1080" w:type="dxa"/>
            <w:vAlign w:val="center"/>
          </w:tcPr>
          <w:p w14:paraId="2B3C05C0" w14:textId="6EE09CE2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38B567C0" w14:textId="39EF72A1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2259F1CA" w14:textId="320D4CF3" w:rsidR="0079739B" w:rsidRPr="002A5334" w:rsidRDefault="0079739B" w:rsidP="0079739B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6F9D9F55" w14:textId="77777777" w:rsidR="0079739B" w:rsidRPr="002A5334" w:rsidRDefault="0079739B" w:rsidP="0079739B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0D07FC54" w14:textId="77777777" w:rsidTr="00024D86">
        <w:trPr>
          <w:trHeight w:val="311"/>
        </w:trPr>
        <w:tc>
          <w:tcPr>
            <w:tcW w:w="720" w:type="dxa"/>
          </w:tcPr>
          <w:p w14:paraId="64FEB595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1474F88D" w14:textId="2D4E9755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便秘，腹泻，或痢疾</w:t>
            </w:r>
          </w:p>
        </w:tc>
        <w:tc>
          <w:tcPr>
            <w:tcW w:w="1080" w:type="dxa"/>
            <w:vAlign w:val="center"/>
          </w:tcPr>
          <w:p w14:paraId="666FEE45" w14:textId="51E5FBF6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F14BDFB" w14:textId="7EFFE441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09C93C20" w14:textId="39E4944A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8144782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4B0619A0" w14:textId="77777777" w:rsidTr="00024D86">
        <w:tc>
          <w:tcPr>
            <w:tcW w:w="720" w:type="dxa"/>
          </w:tcPr>
          <w:p w14:paraId="0667DB8A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0534B337" w14:textId="7C1648FE" w:rsidR="007A02B0" w:rsidRPr="001A43AB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i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恶心，胃胀气或消化不良</w:t>
            </w:r>
          </w:p>
        </w:tc>
        <w:tc>
          <w:tcPr>
            <w:tcW w:w="1080" w:type="dxa"/>
            <w:vAlign w:val="center"/>
          </w:tcPr>
          <w:p w14:paraId="51CC0891" w14:textId="53490F68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1B717660" w14:textId="34E0DAD4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6AD6F03A" w14:textId="3137CCE2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52CAD97B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12DB563B" w14:textId="77777777" w:rsidTr="00024D86">
        <w:tc>
          <w:tcPr>
            <w:tcW w:w="720" w:type="dxa"/>
          </w:tcPr>
          <w:p w14:paraId="4411F614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064E34AD" w14:textId="7DFB3B3F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感到疲倦或精力不足</w:t>
            </w:r>
          </w:p>
        </w:tc>
        <w:tc>
          <w:tcPr>
            <w:tcW w:w="1080" w:type="dxa"/>
            <w:vAlign w:val="center"/>
          </w:tcPr>
          <w:p w14:paraId="014793EA" w14:textId="7E1A2994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3202294C" w14:textId="4CB9FF7C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7F71F7F" w14:textId="168B2778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E801610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5E5FD6D3" w14:textId="77777777" w:rsidTr="00024D86">
        <w:tc>
          <w:tcPr>
            <w:tcW w:w="720" w:type="dxa"/>
          </w:tcPr>
          <w:p w14:paraId="0387D700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49521442" w14:textId="2A1CCD35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睡眠困难</w:t>
            </w:r>
          </w:p>
        </w:tc>
        <w:tc>
          <w:tcPr>
            <w:tcW w:w="1080" w:type="dxa"/>
            <w:vAlign w:val="center"/>
          </w:tcPr>
          <w:p w14:paraId="6CE01645" w14:textId="09D9E71B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BC33D4A" w14:textId="0783B41B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C133333" w14:textId="62A1133F" w:rsidR="007A02B0" w:rsidRPr="002A5334" w:rsidRDefault="007A02B0" w:rsidP="007A02B0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334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479FF3FC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3FB60616" w14:textId="77777777" w:rsidTr="00FE5731"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B21D0CA" w14:textId="092878DA" w:rsidR="007A02B0" w:rsidRPr="001A43AB" w:rsidRDefault="007A02B0" w:rsidP="007A02B0">
            <w:pPr>
              <w:shd w:val="clear" w:color="000000" w:fill="FFFFFF"/>
              <w:tabs>
                <w:tab w:val="left" w:pos="624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总分／部分原始得分：</w:t>
            </w:r>
          </w:p>
        </w:tc>
        <w:tc>
          <w:tcPr>
            <w:tcW w:w="1082" w:type="dxa"/>
          </w:tcPr>
          <w:p w14:paraId="2B538F87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A02B0" w:rsidRPr="002A5334" w14:paraId="5F487B59" w14:textId="77777777" w:rsidTr="00FE5731">
        <w:tc>
          <w:tcPr>
            <w:tcW w:w="7560" w:type="dxa"/>
            <w:gridSpan w:val="5"/>
            <w:shd w:val="clear" w:color="auto" w:fill="FFFFFF"/>
          </w:tcPr>
          <w:p w14:paraId="3496A9F2" w14:textId="7D3422DD" w:rsidR="007A02B0" w:rsidRPr="001A43AB" w:rsidRDefault="007A02B0" w:rsidP="007A02B0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A43AB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按比例计算得分：</w:t>
            </w:r>
          </w:p>
        </w:tc>
        <w:tc>
          <w:tcPr>
            <w:tcW w:w="1082" w:type="dxa"/>
          </w:tcPr>
          <w:p w14:paraId="13026E27" w14:textId="77777777" w:rsidR="007A02B0" w:rsidRPr="002A5334" w:rsidRDefault="007A02B0" w:rsidP="007A02B0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7AB0F379" w14:textId="77777777" w:rsidR="00357ABC" w:rsidRDefault="00357ABC" w:rsidP="007E23F6">
      <w:pPr>
        <w:shd w:val="clear" w:color="000000" w:fill="FFFFFF"/>
        <w:rPr>
          <w:rFonts w:ascii="Songti SC Regular" w:eastAsia="Songti SC Regular" w:hAnsi="Songti SC Regular"/>
          <w:lang w:eastAsia="zh-CN"/>
        </w:rPr>
      </w:pPr>
    </w:p>
    <w:sectPr w:rsidR="00357ABC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56573" w16cid:durableId="1D02C7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3C2B" w14:textId="77777777" w:rsidR="0036628F" w:rsidRDefault="0036628F">
      <w:pPr>
        <w:spacing w:after="0" w:line="240" w:lineRule="auto"/>
      </w:pPr>
    </w:p>
  </w:endnote>
  <w:endnote w:type="continuationSeparator" w:id="0">
    <w:p w14:paraId="631C1FEF" w14:textId="77777777" w:rsidR="0036628F" w:rsidRDefault="00366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E669" w14:textId="77777777" w:rsidR="0036628F" w:rsidRDefault="0036628F">
      <w:pPr>
        <w:spacing w:after="0" w:line="240" w:lineRule="auto"/>
      </w:pPr>
    </w:p>
  </w:footnote>
  <w:footnote w:type="continuationSeparator" w:id="0">
    <w:p w14:paraId="1EAADB56" w14:textId="77777777" w:rsidR="0036628F" w:rsidRDefault="003662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4"/>
    <w:rsid w:val="0002345E"/>
    <w:rsid w:val="00024D86"/>
    <w:rsid w:val="0006158D"/>
    <w:rsid w:val="000A6301"/>
    <w:rsid w:val="000F7A04"/>
    <w:rsid w:val="0015236D"/>
    <w:rsid w:val="00152C6D"/>
    <w:rsid w:val="001A43AB"/>
    <w:rsid w:val="001B54F1"/>
    <w:rsid w:val="001C657A"/>
    <w:rsid w:val="001D5E80"/>
    <w:rsid w:val="0020165D"/>
    <w:rsid w:val="002958C8"/>
    <w:rsid w:val="002A5334"/>
    <w:rsid w:val="003010AB"/>
    <w:rsid w:val="00357ABC"/>
    <w:rsid w:val="0036628F"/>
    <w:rsid w:val="00386A47"/>
    <w:rsid w:val="003B36EB"/>
    <w:rsid w:val="003E2830"/>
    <w:rsid w:val="00401EA3"/>
    <w:rsid w:val="00430CCF"/>
    <w:rsid w:val="00452F28"/>
    <w:rsid w:val="004B58E6"/>
    <w:rsid w:val="004E3F46"/>
    <w:rsid w:val="005B4B7D"/>
    <w:rsid w:val="005C2B11"/>
    <w:rsid w:val="00636AC0"/>
    <w:rsid w:val="006659E8"/>
    <w:rsid w:val="006803A5"/>
    <w:rsid w:val="006A58F8"/>
    <w:rsid w:val="006E5B9C"/>
    <w:rsid w:val="0077770A"/>
    <w:rsid w:val="00783762"/>
    <w:rsid w:val="007931CA"/>
    <w:rsid w:val="0079739B"/>
    <w:rsid w:val="007A02B0"/>
    <w:rsid w:val="007D2463"/>
    <w:rsid w:val="007E130A"/>
    <w:rsid w:val="007E23F6"/>
    <w:rsid w:val="00811277"/>
    <w:rsid w:val="0081518F"/>
    <w:rsid w:val="008E1BBC"/>
    <w:rsid w:val="009009B6"/>
    <w:rsid w:val="00920DA5"/>
    <w:rsid w:val="0095225D"/>
    <w:rsid w:val="00A2640F"/>
    <w:rsid w:val="00A37B36"/>
    <w:rsid w:val="00AB1BB0"/>
    <w:rsid w:val="00AB7F16"/>
    <w:rsid w:val="00B151F7"/>
    <w:rsid w:val="00B6520A"/>
    <w:rsid w:val="00C40CDB"/>
    <w:rsid w:val="00C45D5F"/>
    <w:rsid w:val="00C47DFE"/>
    <w:rsid w:val="00C574C3"/>
    <w:rsid w:val="00C73E54"/>
    <w:rsid w:val="00D53BF4"/>
    <w:rsid w:val="00D71739"/>
    <w:rsid w:val="00DB32E4"/>
    <w:rsid w:val="00DD1D5D"/>
    <w:rsid w:val="00DF3940"/>
    <w:rsid w:val="00E04C36"/>
    <w:rsid w:val="00EC7E54"/>
    <w:rsid w:val="00F13DA2"/>
    <w:rsid w:val="00F13E7C"/>
    <w:rsid w:val="00F334F1"/>
    <w:rsid w:val="00F379A2"/>
    <w:rsid w:val="00F401E6"/>
    <w:rsid w:val="00F631A7"/>
    <w:rsid w:val="00F66CE9"/>
    <w:rsid w:val="00FC2BD0"/>
    <w:rsid w:val="00FC6B24"/>
    <w:rsid w:val="00FE5731"/>
    <w:rsid w:val="00FF6965"/>
    <w:rsid w:val="00FF7A11"/>
    <w:rsid w:val="162F5C18"/>
    <w:rsid w:val="38D23FAF"/>
    <w:rsid w:val="7D7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F2C11D"/>
  <w15:docId w15:val="{581E26A3-E6BF-4AFB-8FE3-E903D8D3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13DA2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F13DA2"/>
    <w:rPr>
      <w:rFonts w:ascii="Heiti SC Light" w:eastAsia="Heiti SC Light" w:hAnsi="Cambria"/>
      <w:sz w:val="18"/>
      <w:szCs w:val="18"/>
      <w:lang w:eastAsia="en-US"/>
    </w:rPr>
  </w:style>
  <w:style w:type="character" w:styleId="a6">
    <w:name w:val="annotation reference"/>
    <w:basedOn w:val="a0"/>
    <w:semiHidden/>
    <w:unhideWhenUsed/>
    <w:rsid w:val="00DB32E4"/>
    <w:rPr>
      <w:sz w:val="21"/>
      <w:szCs w:val="21"/>
    </w:rPr>
  </w:style>
  <w:style w:type="paragraph" w:styleId="a7">
    <w:name w:val="annotation text"/>
    <w:basedOn w:val="a"/>
    <w:link w:val="a8"/>
    <w:semiHidden/>
    <w:unhideWhenUsed/>
    <w:rsid w:val="00DB32E4"/>
  </w:style>
  <w:style w:type="character" w:customStyle="1" w:styleId="a8">
    <w:name w:val="批注文字 字符"/>
    <w:basedOn w:val="a0"/>
    <w:link w:val="a7"/>
    <w:semiHidden/>
    <w:rsid w:val="00DB32E4"/>
    <w:rPr>
      <w:rFonts w:ascii="Cambria" w:eastAsia="MS Mincho" w:hAnsi="Cambria"/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semiHidden/>
    <w:unhideWhenUsed/>
    <w:rsid w:val="00DB32E4"/>
    <w:rPr>
      <w:b/>
      <w:bCs/>
    </w:rPr>
  </w:style>
  <w:style w:type="character" w:customStyle="1" w:styleId="aa">
    <w:name w:val="批注主题 字符"/>
    <w:basedOn w:val="a8"/>
    <w:link w:val="a9"/>
    <w:semiHidden/>
    <w:rsid w:val="00DB32E4"/>
    <w:rPr>
      <w:rFonts w:ascii="Cambria" w:eastAsia="MS Mincho" w:hAnsi="Cambr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级别2——躯体障碍——适用于11-17岁儿童</vt:lpstr>
    </vt:vector>
  </TitlesOfParts>
  <Company>3Well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级别2——躯体障碍——适用于11-17岁儿童</dc:title>
  <dc:creator>Shuyu Liu</dc:creator>
  <cp:lastModifiedBy>Yu Meng</cp:lastModifiedBy>
  <cp:revision>43</cp:revision>
  <dcterms:created xsi:type="dcterms:W3CDTF">2017-06-11T06:28:00Z</dcterms:created>
  <dcterms:modified xsi:type="dcterms:W3CDTF">2019-03-12T15:10:00Z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1117,1117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